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C442B" w14:textId="77777777" w:rsidR="00307A64" w:rsidRPr="00145905" w:rsidRDefault="00307A64" w:rsidP="00307A64">
      <w:pPr>
        <w:pStyle w:val="Heading2"/>
        <w:ind w:left="7088"/>
        <w:jc w:val="right"/>
        <w:rPr>
          <w:rFonts w:ascii="Trebuchet MS" w:eastAsia="Calibri" w:hAnsi="Trebuchet MS" w:cstheme="minorHAnsi"/>
          <w:color w:val="0070C0"/>
          <w:sz w:val="22"/>
          <w:szCs w:val="22"/>
        </w:rPr>
      </w:pPr>
      <w:bookmarkStart w:id="0" w:name="_Ref38539939"/>
      <w:bookmarkStart w:id="1" w:name="_Ref38541068"/>
      <w:bookmarkStart w:id="2" w:name="_Ref38885053"/>
      <w:bookmarkStart w:id="3" w:name="_Ref38899023"/>
      <w:bookmarkStart w:id="4" w:name="_Toc168505543"/>
      <w:r w:rsidRPr="00145905">
        <w:rPr>
          <w:rFonts w:ascii="Trebuchet MS" w:eastAsia="Calibri" w:hAnsi="Trebuchet MS" w:cstheme="minorHAnsi"/>
          <w:color w:val="0070C0"/>
          <w:sz w:val="22"/>
          <w:szCs w:val="22"/>
        </w:rPr>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2 priedas „Techninė specifikacija“</w:t>
      </w:r>
      <w:bookmarkEnd w:id="0"/>
      <w:bookmarkEnd w:id="1"/>
      <w:bookmarkEnd w:id="2"/>
      <w:bookmarkEnd w:id="3"/>
      <w:bookmarkEnd w:id="4"/>
    </w:p>
    <w:p w14:paraId="0400AFFE" w14:textId="77777777" w:rsidR="00307A64" w:rsidRDefault="00307A64" w:rsidP="00DB2004">
      <w:pPr>
        <w:jc w:val="center"/>
        <w:rPr>
          <w:rFonts w:ascii="Tahoma" w:hAnsi="Tahoma" w:cs="Tahoma"/>
          <w:b/>
          <w:bCs/>
          <w:sz w:val="20"/>
          <w:szCs w:val="20"/>
        </w:rPr>
      </w:pPr>
    </w:p>
    <w:p w14:paraId="6BC87B14" w14:textId="7F22EE84" w:rsidR="00090EFA" w:rsidRPr="0055269E" w:rsidRDefault="009C5EB1" w:rsidP="0055269E">
      <w:pPr>
        <w:jc w:val="center"/>
        <w:rPr>
          <w:rFonts w:ascii="Trebuchet MS" w:hAnsi="Trebuchet MS" w:cs="Tahoma"/>
          <w:b/>
          <w:bCs/>
        </w:rPr>
      </w:pPr>
      <w:r>
        <w:rPr>
          <w:rFonts w:ascii="Trebuchet MS" w:hAnsi="Trebuchet MS" w:cs="Tahoma"/>
          <w:b/>
          <w:bCs/>
        </w:rPr>
        <w:t>SĖDIMŲJŲ BALDŲ</w:t>
      </w:r>
      <w:r w:rsidR="00307A64" w:rsidRPr="00307A64">
        <w:rPr>
          <w:rFonts w:ascii="Trebuchet MS" w:hAnsi="Trebuchet MS" w:cs="Tahoma"/>
          <w:b/>
          <w:bCs/>
        </w:rPr>
        <w:t xml:space="preserve"> TECHNINĖ SPECIFIKACIJA</w:t>
      </w:r>
    </w:p>
    <w:p w14:paraId="771E1D4B" w14:textId="7BA9E93D" w:rsidR="0055269E" w:rsidRDefault="0055269E" w:rsidP="00412F80">
      <w:pPr>
        <w:numPr>
          <w:ilvl w:val="0"/>
          <w:numId w:val="1"/>
        </w:numPr>
        <w:tabs>
          <w:tab w:val="left" w:pos="709"/>
        </w:tabs>
        <w:suppressAutoHyphens/>
        <w:spacing w:after="0" w:line="240" w:lineRule="auto"/>
        <w:ind w:left="0" w:firstLine="360"/>
        <w:jc w:val="both"/>
        <w:rPr>
          <w:rFonts w:ascii="Trebuchet MS" w:eastAsia="Times New Roman" w:hAnsi="Trebuchet MS" w:cs="Tahoma"/>
          <w:lang w:eastAsia="ar-SA"/>
        </w:rPr>
      </w:pPr>
      <w:r w:rsidRPr="00755F7A">
        <w:rPr>
          <w:rFonts w:ascii="Trebuchet MS" w:eastAsia="Times New Roman" w:hAnsi="Trebuchet MS" w:cs="Tahoma"/>
          <w:lang w:eastAsia="ar-SA"/>
        </w:rPr>
        <w:t>Prekės, jų</w:t>
      </w:r>
      <w:r w:rsidRPr="00307A64">
        <w:rPr>
          <w:rFonts w:ascii="Trebuchet MS" w:eastAsia="Times New Roman" w:hAnsi="Trebuchet MS" w:cs="Tahoma"/>
          <w:lang w:eastAsia="ar-SA"/>
        </w:rPr>
        <w:t xml:space="preserve"> dalys ir priedai turi būti naujos, nenaudotos, neturėti išorinių mechaninių ir kitokių pažeidimų, gamyklinėje pakuotėje</w:t>
      </w:r>
      <w:r>
        <w:rPr>
          <w:rFonts w:ascii="Trebuchet MS" w:eastAsia="Times New Roman" w:hAnsi="Trebuchet MS" w:cs="Tahoma"/>
          <w:lang w:eastAsia="ar-SA"/>
        </w:rPr>
        <w:t>.</w:t>
      </w:r>
      <w:r w:rsidRPr="00307A64">
        <w:rPr>
          <w:rFonts w:ascii="Trebuchet MS" w:eastAsia="Times New Roman" w:hAnsi="Trebuchet MS" w:cs="Tahoma"/>
          <w:lang w:eastAsia="ar-SA"/>
        </w:rPr>
        <w:t xml:space="preserve"> </w:t>
      </w:r>
      <w:r>
        <w:rPr>
          <w:rFonts w:ascii="Trebuchet MS" w:eastAsia="Times New Roman" w:hAnsi="Trebuchet MS" w:cs="Tahoma"/>
          <w:lang w:eastAsia="ar-SA"/>
        </w:rPr>
        <w:t>N</w:t>
      </w:r>
      <w:r w:rsidRPr="00307A64">
        <w:rPr>
          <w:rFonts w:ascii="Trebuchet MS" w:eastAsia="Times New Roman" w:hAnsi="Trebuchet MS" w:cs="Tahoma"/>
          <w:lang w:eastAsia="ar-SA"/>
        </w:rPr>
        <w:t>egalima siūlyti demonstracinių, naudotų arba naudotų ir atnaujintų (remarketing) prekių</w:t>
      </w:r>
      <w:r>
        <w:rPr>
          <w:rFonts w:ascii="Trebuchet MS" w:eastAsia="Times New Roman" w:hAnsi="Trebuchet MS" w:cs="Tahoma"/>
          <w:lang w:eastAsia="ar-SA"/>
        </w:rPr>
        <w:t>.</w:t>
      </w:r>
      <w:r w:rsidRPr="00307A64">
        <w:rPr>
          <w:rFonts w:ascii="Trebuchet MS" w:eastAsia="Times New Roman" w:hAnsi="Trebuchet MS" w:cs="Tahoma"/>
          <w:lang w:eastAsia="ar-SA"/>
        </w:rPr>
        <w:t xml:space="preserve"> Prekės turi būti pateikiamos su visais varžtais, lankstais bei kitais priedais ar furnitūra, reikalingais tinkamai eksploatuoti prekes (baldus).</w:t>
      </w:r>
    </w:p>
    <w:p w14:paraId="1C0B29BA" w14:textId="77777777" w:rsidR="00123698" w:rsidRPr="00123698" w:rsidRDefault="00090EFA" w:rsidP="00412F80">
      <w:pPr>
        <w:numPr>
          <w:ilvl w:val="0"/>
          <w:numId w:val="1"/>
        </w:numPr>
        <w:tabs>
          <w:tab w:val="left" w:pos="709"/>
        </w:tabs>
        <w:suppressAutoHyphens/>
        <w:spacing w:after="0" w:line="240" w:lineRule="auto"/>
        <w:ind w:left="0" w:firstLine="360"/>
        <w:jc w:val="both"/>
        <w:rPr>
          <w:rFonts w:ascii="Trebuchet MS" w:eastAsia="Times New Roman" w:hAnsi="Trebuchet MS" w:cs="Tahoma"/>
          <w:lang w:eastAsia="ar-SA"/>
        </w:rPr>
      </w:pPr>
      <w:r w:rsidRPr="00307A64">
        <w:rPr>
          <w:rFonts w:ascii="Trebuchet MS" w:eastAsia="Times New Roman" w:hAnsi="Trebuchet MS" w:cs="Tahoma"/>
          <w:lang w:eastAsia="ar-SA"/>
        </w:rPr>
        <w:t>Visi baldai turi būti pristatomi ir surenkami tiekėjo lėšomis, perkančiosios organizacijos atstovo nurodytose vietose (pagal numatytus kiekius)</w:t>
      </w:r>
      <w:r w:rsidR="005038D6">
        <w:rPr>
          <w:rFonts w:ascii="Trebuchet MS" w:eastAsia="Times New Roman" w:hAnsi="Trebuchet MS" w:cs="Tahoma"/>
          <w:lang w:eastAsia="ar-SA"/>
        </w:rPr>
        <w:t>,</w:t>
      </w:r>
      <w:r w:rsidRPr="00307A64">
        <w:rPr>
          <w:rFonts w:ascii="Trebuchet MS" w:eastAsia="Times New Roman" w:hAnsi="Trebuchet MS" w:cs="Tahoma"/>
          <w:lang w:eastAsia="ar-SA"/>
        </w:rPr>
        <w:t xml:space="preserve"> pateiktus techninėje specifikacijoje.</w:t>
      </w:r>
    </w:p>
    <w:p w14:paraId="31990CCA" w14:textId="77777777" w:rsidR="00123698" w:rsidRPr="00CA52A4" w:rsidRDefault="00123698" w:rsidP="00123698">
      <w:pPr>
        <w:numPr>
          <w:ilvl w:val="0"/>
          <w:numId w:val="1"/>
        </w:numPr>
        <w:tabs>
          <w:tab w:val="left" w:pos="709"/>
        </w:tabs>
        <w:suppressAutoHyphens/>
        <w:spacing w:after="0" w:line="240" w:lineRule="auto"/>
        <w:ind w:left="0" w:firstLine="360"/>
        <w:jc w:val="both"/>
        <w:rPr>
          <w:rFonts w:ascii="Trebuchet MS" w:eastAsia="Times New Roman" w:hAnsi="Trebuchet MS" w:cs="Tahoma"/>
          <w:lang w:eastAsia="ar-SA"/>
        </w:rPr>
      </w:pPr>
      <w:r w:rsidRPr="00CA52A4">
        <w:rPr>
          <w:rFonts w:ascii="Trebuchet MS" w:eastAsia="Times New Roman" w:hAnsi="Trebuchet MS" w:cs="Tahoma"/>
          <w:lang w:eastAsia="ar-SA"/>
        </w:rPr>
        <w:t>Pristatyti, pagaminti, sumontuoti baldai turi būti kokybiški, funkcionalūs, komfortabilūs, ergonomiški. Baldai turi būti atsparūs patalpų mikroklimato (drėgmės, temperatūros) norminiams svyravimams, mechaniškai stabilūs, patogūs naudojimui ir atitikti saugumo, higienos reikalavimus. Visos baldų dalys, kurias naudodamiesi lies vartotojai, turi būti be šerpetų ir/ar aštrių briaunų.</w:t>
      </w:r>
    </w:p>
    <w:p w14:paraId="2E3DE42B" w14:textId="77777777" w:rsidR="00123698" w:rsidRPr="00CA52A4" w:rsidRDefault="00123698" w:rsidP="00123698">
      <w:pPr>
        <w:numPr>
          <w:ilvl w:val="0"/>
          <w:numId w:val="1"/>
        </w:numPr>
        <w:tabs>
          <w:tab w:val="left" w:pos="709"/>
        </w:tabs>
        <w:suppressAutoHyphens/>
        <w:spacing w:after="0" w:line="240" w:lineRule="auto"/>
        <w:ind w:left="0" w:firstLine="360"/>
        <w:jc w:val="both"/>
        <w:rPr>
          <w:rFonts w:ascii="Trebuchet MS" w:eastAsia="Times New Roman" w:hAnsi="Trebuchet MS" w:cs="Tahoma"/>
          <w:lang w:eastAsia="ar-SA"/>
        </w:rPr>
      </w:pPr>
      <w:r w:rsidRPr="00CA52A4">
        <w:rPr>
          <w:rFonts w:ascii="Trebuchet MS" w:eastAsia="Times New Roman" w:hAnsi="Trebuchet MS" w:cs="Tahoma"/>
          <w:lang w:eastAsia="ar-SA"/>
        </w:rPr>
        <w:t>Perkančioji organizacija, esant būtinybei, pasilieka teisę prašyti konkurso dalyvio papildomai pateikti reikalingus dokumentų (deklaracijų, sertifikatų, garantijų) nuorašus, iš kurių galėtų įsitikinti baldų atitiktimi šioje Techninėje specifikacijoje reikalaujamoms kiekybinėms ir kokybinėms baldų ir jų sudėtinių dalių charakteristikoms.</w:t>
      </w:r>
    </w:p>
    <w:p w14:paraId="537268CB" w14:textId="77777777" w:rsidR="00123698" w:rsidRPr="00CA52A4" w:rsidRDefault="00123698" w:rsidP="00123698">
      <w:pPr>
        <w:numPr>
          <w:ilvl w:val="0"/>
          <w:numId w:val="1"/>
        </w:numPr>
        <w:tabs>
          <w:tab w:val="left" w:pos="709"/>
        </w:tabs>
        <w:suppressAutoHyphens/>
        <w:spacing w:after="0" w:line="240" w:lineRule="auto"/>
        <w:ind w:left="0" w:firstLine="360"/>
        <w:jc w:val="both"/>
        <w:rPr>
          <w:rFonts w:ascii="Trebuchet MS" w:eastAsia="Times New Roman" w:hAnsi="Trebuchet MS" w:cs="Tahoma"/>
          <w:lang w:eastAsia="ar-SA"/>
        </w:rPr>
      </w:pPr>
      <w:r w:rsidRPr="00CA52A4">
        <w:rPr>
          <w:rFonts w:ascii="Trebuchet MS" w:eastAsia="Times New Roman" w:hAnsi="Trebuchet MS" w:cs="Tahoma"/>
          <w:lang w:eastAsia="ar-SA"/>
        </w:rPr>
        <w:t xml:space="preserve">Baldų paviršius turi būti galima valyti ir dezinfekuoti, naudojant žemo lygio cheminės dezinfekcijos mišinius (preparatus). </w:t>
      </w:r>
    </w:p>
    <w:p w14:paraId="71AED81D" w14:textId="77777777" w:rsidR="00123698" w:rsidRPr="00CA52A4" w:rsidRDefault="00123698" w:rsidP="00123698">
      <w:pPr>
        <w:numPr>
          <w:ilvl w:val="0"/>
          <w:numId w:val="1"/>
        </w:numPr>
        <w:tabs>
          <w:tab w:val="left" w:pos="709"/>
        </w:tabs>
        <w:suppressAutoHyphens/>
        <w:spacing w:after="0" w:line="240" w:lineRule="auto"/>
        <w:ind w:left="0" w:firstLine="360"/>
        <w:jc w:val="both"/>
        <w:rPr>
          <w:rFonts w:ascii="Trebuchet MS" w:eastAsia="Times New Roman" w:hAnsi="Trebuchet MS" w:cs="Tahoma"/>
          <w:lang w:eastAsia="ar-SA"/>
        </w:rPr>
      </w:pPr>
      <w:r w:rsidRPr="00CA52A4">
        <w:rPr>
          <w:rFonts w:ascii="Trebuchet MS" w:eastAsia="Times New Roman" w:hAnsi="Trebuchet MS" w:cs="Tahoma"/>
          <w:lang w:eastAsia="ar-SA"/>
        </w:rPr>
        <w:t>Tiekėjas turi pateikti visų perkamų baldų pozicijų brėžinius ir nuotraukas (ar vizualizacijas vietoj nuotraukų). Brėžiniuose turi matytis perkamų baldų projekcijos (projekcijų vaizdai) mažiausiai iš dviejų pusių - iš šono bei iš priekio su ten atvaizduotais pagrindiniais baldų aukščio, pločio ir gylio matmenimis, su atvaizduotais sėdimosios dalies aukščio matmenimis (kėdėms ir minkštiems baldams), su kėdės atlošo aukščio matmenimis. Kėdžių nuotraukose ar vizualizacijose turi matytis kėdžių ir minkštųjų baldų šono, priekio, galo erdvinė (3D) forma, išvaizda.</w:t>
      </w:r>
    </w:p>
    <w:p w14:paraId="5897AB2B" w14:textId="5FAABF85" w:rsidR="00123698" w:rsidRPr="00CA52A4" w:rsidRDefault="00123698" w:rsidP="00123698">
      <w:pPr>
        <w:numPr>
          <w:ilvl w:val="0"/>
          <w:numId w:val="1"/>
        </w:numPr>
        <w:tabs>
          <w:tab w:val="left" w:pos="709"/>
        </w:tabs>
        <w:suppressAutoHyphens/>
        <w:spacing w:after="0" w:line="240" w:lineRule="auto"/>
        <w:ind w:left="0" w:firstLine="360"/>
        <w:jc w:val="both"/>
        <w:rPr>
          <w:rFonts w:ascii="Trebuchet MS" w:eastAsia="Times New Roman" w:hAnsi="Trebuchet MS" w:cs="Tahoma"/>
          <w:lang w:eastAsia="ar-SA"/>
        </w:rPr>
      </w:pPr>
      <w:r w:rsidRPr="00CA52A4">
        <w:rPr>
          <w:rFonts w:ascii="Trebuchet MS" w:eastAsia="Times New Roman" w:hAnsi="Trebuchet MS" w:cs="Tahoma"/>
          <w:lang w:eastAsia="ar-SA"/>
        </w:rPr>
        <w:t>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jie yra tik orientaciniai ir tiekėjai gali siūlyti lygiaverčius (lygiavertiškumą privalo įrodyti tiekėjas). Tiekėjai gali siūlyti ir geresnių charakteristikų prekes.</w:t>
      </w:r>
    </w:p>
    <w:p w14:paraId="0DFA2D4B" w14:textId="21B16C93" w:rsidR="00090EFA" w:rsidRPr="00CA52A4" w:rsidRDefault="00090EFA" w:rsidP="00090EFA">
      <w:pPr>
        <w:numPr>
          <w:ilvl w:val="0"/>
          <w:numId w:val="1"/>
        </w:numPr>
        <w:tabs>
          <w:tab w:val="left" w:pos="709"/>
          <w:tab w:val="left" w:pos="851"/>
        </w:tabs>
        <w:suppressAutoHyphens/>
        <w:spacing w:after="0" w:line="240" w:lineRule="auto"/>
        <w:ind w:left="0" w:firstLine="360"/>
        <w:jc w:val="both"/>
        <w:rPr>
          <w:rFonts w:ascii="Trebuchet MS" w:eastAsia="Times New Roman" w:hAnsi="Trebuchet MS" w:cs="Tahoma"/>
          <w:lang w:eastAsia="ar-SA"/>
        </w:rPr>
      </w:pPr>
      <w:r w:rsidRPr="00CA52A4">
        <w:rPr>
          <w:rFonts w:ascii="Trebuchet MS" w:eastAsia="Calibri" w:hAnsi="Trebuchet MS" w:cs="Tahoma"/>
          <w:b/>
          <w:u w:val="single"/>
        </w:rPr>
        <w:t xml:space="preserve">Tiekėjas kartu su pasiūlymu </w:t>
      </w:r>
      <w:r w:rsidR="00433A0E" w:rsidRPr="00CA52A4">
        <w:rPr>
          <w:rFonts w:ascii="Trebuchet MS" w:eastAsia="Calibri" w:hAnsi="Trebuchet MS" w:cs="Tahoma"/>
          <w:b/>
          <w:u w:val="single"/>
        </w:rPr>
        <w:t>turi</w:t>
      </w:r>
      <w:r w:rsidRPr="00CA52A4">
        <w:rPr>
          <w:rFonts w:ascii="Trebuchet MS" w:eastAsia="Calibri" w:hAnsi="Trebuchet MS" w:cs="Tahoma"/>
          <w:b/>
          <w:u w:val="single"/>
        </w:rPr>
        <w:t xml:space="preserve"> pateikti:</w:t>
      </w:r>
    </w:p>
    <w:p w14:paraId="51A85436" w14:textId="7ABDBD6C" w:rsidR="00090EFA" w:rsidRPr="00307A64" w:rsidRDefault="00090EFA" w:rsidP="00090EFA">
      <w:pPr>
        <w:pStyle w:val="ListParagraph"/>
        <w:numPr>
          <w:ilvl w:val="1"/>
          <w:numId w:val="1"/>
        </w:numPr>
        <w:tabs>
          <w:tab w:val="left" w:pos="709"/>
          <w:tab w:val="left" w:pos="851"/>
        </w:tabs>
        <w:suppressAutoHyphens/>
        <w:spacing w:after="0" w:line="240" w:lineRule="auto"/>
        <w:ind w:left="0" w:firstLine="360"/>
        <w:jc w:val="both"/>
        <w:rPr>
          <w:rFonts w:ascii="Trebuchet MS" w:hAnsi="Trebuchet MS" w:cs="Tahoma"/>
        </w:rPr>
      </w:pPr>
      <w:r w:rsidRPr="00CA52A4">
        <w:rPr>
          <w:rFonts w:ascii="Trebuchet MS" w:hAnsi="Trebuchet MS" w:cs="Tahoma"/>
          <w:bCs/>
          <w:iCs/>
        </w:rPr>
        <w:t>dokumentus, patvirtinančius pasiūlyme nurodytos prekės atitikimą visiems reikalavimams, nurodytiems kiekviename</w:t>
      </w:r>
      <w:r w:rsidRPr="00CA52A4">
        <w:rPr>
          <w:rFonts w:ascii="Trebuchet MS" w:eastAsia="Calibri" w:hAnsi="Trebuchet MS" w:cs="Tahoma"/>
        </w:rPr>
        <w:t xml:space="preserve"> Pirkimo </w:t>
      </w:r>
      <w:r w:rsidR="00172452" w:rsidRPr="00CA52A4">
        <w:rPr>
          <w:rFonts w:ascii="Trebuchet MS" w:eastAsia="Calibri" w:hAnsi="Trebuchet MS" w:cs="Tahoma"/>
        </w:rPr>
        <w:t xml:space="preserve">specialiųjų </w:t>
      </w:r>
      <w:r w:rsidRPr="00CA52A4">
        <w:rPr>
          <w:rFonts w:ascii="Trebuchet MS" w:eastAsia="Calibri" w:hAnsi="Trebuchet MS" w:cs="Tahoma"/>
        </w:rPr>
        <w:t>sąlygų 2 pried</w:t>
      </w:r>
      <w:r w:rsidR="005038D6" w:rsidRPr="00CA52A4">
        <w:rPr>
          <w:rFonts w:ascii="Trebuchet MS" w:eastAsia="Calibri" w:hAnsi="Trebuchet MS" w:cs="Tahoma"/>
        </w:rPr>
        <w:t>o</w:t>
      </w:r>
      <w:r w:rsidRPr="00CA52A4">
        <w:rPr>
          <w:rFonts w:ascii="Trebuchet MS" w:eastAsia="Calibri" w:hAnsi="Trebuchet MS" w:cs="Tahoma"/>
        </w:rPr>
        <w:t xml:space="preserve"> „Techninė specifikacija“ </w:t>
      </w:r>
      <w:r w:rsidRPr="00CA52A4">
        <w:rPr>
          <w:rFonts w:ascii="Trebuchet MS" w:hAnsi="Trebuchet MS" w:cs="Tahoma"/>
          <w:bCs/>
          <w:iCs/>
        </w:rPr>
        <w:t>lentel</w:t>
      </w:r>
      <w:r w:rsidR="00172452" w:rsidRPr="00CA52A4">
        <w:rPr>
          <w:rFonts w:ascii="Trebuchet MS" w:hAnsi="Trebuchet MS" w:cs="Tahoma"/>
          <w:bCs/>
          <w:iCs/>
        </w:rPr>
        <w:t>ė</w:t>
      </w:r>
      <w:r w:rsidRPr="00CA52A4">
        <w:rPr>
          <w:rFonts w:ascii="Trebuchet MS" w:hAnsi="Trebuchet MS" w:cs="Tahoma"/>
          <w:bCs/>
          <w:iCs/>
        </w:rPr>
        <w:t>s punkte, t. y. tiekėjas privalo pateikti siūlomų prekių gamintojo katalogus/ bukletus/ brošiūras, naudojimo instrukcijas, techninius aprašus ir/arba kitus siūlomų prekių</w:t>
      </w:r>
      <w:r w:rsidRPr="00307A64">
        <w:rPr>
          <w:rFonts w:ascii="Trebuchet MS" w:hAnsi="Trebuchet MS" w:cs="Tahoma"/>
          <w:bCs/>
          <w:iCs/>
        </w:rPr>
        <w:t xml:space="preserve">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307A64">
        <w:rPr>
          <w:rFonts w:ascii="Trebuchet MS" w:eastAsia="Calibri" w:hAnsi="Trebuchet MS" w:cs="Tahoma"/>
        </w:rPr>
        <w:t xml:space="preserve"> Pirkimo </w:t>
      </w:r>
      <w:r w:rsidR="00A81341">
        <w:rPr>
          <w:rFonts w:ascii="Trebuchet MS" w:eastAsia="Calibri" w:hAnsi="Trebuchet MS" w:cs="Tahoma"/>
        </w:rPr>
        <w:t xml:space="preserve">specialiųjų </w:t>
      </w:r>
      <w:r w:rsidRPr="00307A64">
        <w:rPr>
          <w:rFonts w:ascii="Trebuchet MS" w:eastAsia="Calibri" w:hAnsi="Trebuchet MS" w:cs="Tahoma"/>
        </w:rPr>
        <w:t>sąlygų 2 pried</w:t>
      </w:r>
      <w:r w:rsidR="005038D6">
        <w:rPr>
          <w:rFonts w:ascii="Trebuchet MS" w:eastAsia="Calibri" w:hAnsi="Trebuchet MS" w:cs="Tahoma"/>
        </w:rPr>
        <w:t>o</w:t>
      </w:r>
      <w:r w:rsidRPr="00307A64">
        <w:rPr>
          <w:rFonts w:ascii="Trebuchet MS" w:eastAsia="Calibri" w:hAnsi="Trebuchet MS" w:cs="Tahoma"/>
        </w:rPr>
        <w:t xml:space="preserve"> „Techninė specifikacija“</w:t>
      </w:r>
      <w:r w:rsidRPr="00307A64">
        <w:rPr>
          <w:rFonts w:ascii="Trebuchet MS" w:hAnsi="Trebuchet MS" w:cs="Tahoma"/>
          <w:bCs/>
          <w:iCs/>
        </w:rPr>
        <w:t xml:space="preserve"> lentelėje anglų ir/ar lietuvių kalba. </w:t>
      </w:r>
      <w:r w:rsidRPr="00307A64">
        <w:rPr>
          <w:rFonts w:ascii="Trebuchet MS" w:hAnsi="Trebuchet MS" w:cs="Tahoma"/>
          <w:b/>
          <w:u w:val="single"/>
        </w:rPr>
        <w:t xml:space="preserve">Siūlomų prekių gamintojo kataloguose/ bukletuose/ brošiūrose, </w:t>
      </w:r>
      <w:r w:rsidRPr="00307A64">
        <w:rPr>
          <w:rFonts w:ascii="Trebuchet MS" w:hAnsi="Trebuchet MS" w:cs="Tahoma"/>
          <w:b/>
          <w:bCs/>
          <w:iCs/>
          <w:u w:val="single"/>
        </w:rPr>
        <w:t>techniniuose aprašuose ir/arba kituose siūlomų prekių gamintojo parengtuose dokumentuose</w:t>
      </w:r>
      <w:r w:rsidRPr="00307A64">
        <w:rPr>
          <w:rFonts w:ascii="Trebuchet MS" w:hAnsi="Trebuchet MS" w:cs="Tahoma"/>
          <w:b/>
          <w:u w:val="single"/>
        </w:rPr>
        <w:t xml:space="preserv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Pr="00307A64">
        <w:rPr>
          <w:rFonts w:ascii="Trebuchet MS" w:hAnsi="Trebuchet MS" w:cs="Tahoma"/>
        </w:rPr>
        <w:t>.</w:t>
      </w:r>
    </w:p>
    <w:p w14:paraId="02370C71" w14:textId="5C09DE0E" w:rsidR="00DB2004" w:rsidRDefault="00090EFA" w:rsidP="00BB6774">
      <w:pPr>
        <w:numPr>
          <w:ilvl w:val="0"/>
          <w:numId w:val="1"/>
        </w:numPr>
        <w:tabs>
          <w:tab w:val="left" w:pos="709"/>
        </w:tabs>
        <w:suppressAutoHyphens/>
        <w:spacing w:after="0" w:line="240" w:lineRule="auto"/>
        <w:ind w:left="0" w:firstLine="360"/>
        <w:jc w:val="both"/>
        <w:rPr>
          <w:rFonts w:ascii="Trebuchet MS" w:eastAsia="Times New Roman" w:hAnsi="Trebuchet MS" w:cs="Tahoma"/>
          <w:lang w:eastAsia="ar-SA"/>
        </w:rPr>
      </w:pPr>
      <w:r w:rsidRPr="00307A64">
        <w:rPr>
          <w:rFonts w:ascii="Trebuchet MS" w:hAnsi="Trebuchet MS" w:cs="Tahoma"/>
          <w:bCs/>
        </w:rPr>
        <w:t>Prek</w:t>
      </w:r>
      <w:r w:rsidR="005038D6">
        <w:rPr>
          <w:rFonts w:ascii="Trebuchet MS" w:hAnsi="Trebuchet MS" w:cs="Tahoma"/>
          <w:bCs/>
        </w:rPr>
        <w:t>ėms</w:t>
      </w:r>
      <w:r w:rsidRPr="00307A64">
        <w:rPr>
          <w:rFonts w:ascii="Trebuchet MS" w:hAnsi="Trebuchet MS" w:cs="Tahoma"/>
          <w:bCs/>
        </w:rPr>
        <w:t xml:space="preserve"> suteikiama ne mažesnė </w:t>
      </w:r>
      <w:r w:rsidRPr="00680E96">
        <w:rPr>
          <w:rFonts w:ascii="Trebuchet MS" w:hAnsi="Trebuchet MS" w:cs="Tahoma"/>
          <w:bCs/>
        </w:rPr>
        <w:t xml:space="preserve">kaip </w:t>
      </w:r>
      <w:r w:rsidR="00C801F8" w:rsidRPr="00680E96">
        <w:rPr>
          <w:rFonts w:ascii="Trebuchet MS" w:hAnsi="Trebuchet MS" w:cs="Tahoma"/>
          <w:bCs/>
        </w:rPr>
        <w:t>24</w:t>
      </w:r>
      <w:r w:rsidRPr="00680E96">
        <w:rPr>
          <w:rFonts w:ascii="Trebuchet MS" w:hAnsi="Trebuchet MS" w:cs="Tahoma"/>
          <w:bCs/>
        </w:rPr>
        <w:t xml:space="preserve"> mėn. garantija</w:t>
      </w:r>
      <w:r w:rsidRPr="00307A64">
        <w:rPr>
          <w:rFonts w:ascii="Trebuchet MS" w:hAnsi="Trebuchet MS" w:cs="Tahoma"/>
          <w:bCs/>
        </w:rPr>
        <w:t xml:space="preserve">. </w:t>
      </w:r>
      <w:bookmarkStart w:id="5" w:name="_Toc513098940"/>
      <w:bookmarkStart w:id="6" w:name="_Toc513098773"/>
      <w:r w:rsidRPr="00307A64">
        <w:rPr>
          <w:rFonts w:ascii="Trebuchet MS" w:hAnsi="Trebuchet MS" w:cs="Tahoma"/>
        </w:rPr>
        <w:t xml:space="preserve">Tiekėjo atsakomybė už kokybės garantiją užtikrinama taip, kaip numato Civilinis kodeksas, t. y. nėra nustatyti jokie kiti </w:t>
      </w:r>
      <w:r w:rsidRPr="00307A64">
        <w:rPr>
          <w:rFonts w:ascii="Trebuchet MS" w:hAnsi="Trebuchet MS" w:cs="Tahoma"/>
          <w:bCs/>
        </w:rPr>
        <w:t xml:space="preserve">Tiekėjo </w:t>
      </w:r>
      <w:r w:rsidRPr="00307A64">
        <w:rPr>
          <w:rFonts w:ascii="Trebuchet MS" w:hAnsi="Trebuchet MS" w:cs="Tahoma"/>
        </w:rPr>
        <w:t>suteikiamos kokybės garantijos užtikrinimo ar atsakomybės už kokybės garantiją apribojimai</w:t>
      </w:r>
      <w:bookmarkEnd w:id="5"/>
      <w:bookmarkEnd w:id="6"/>
      <w:r w:rsidRPr="00307A64">
        <w:rPr>
          <w:rFonts w:ascii="Trebuchet MS" w:hAnsi="Trebuchet MS" w:cs="Tahoma"/>
        </w:rPr>
        <w:t>.</w:t>
      </w:r>
      <w:r w:rsidRPr="00307A64">
        <w:rPr>
          <w:rFonts w:ascii="Trebuchet MS" w:hAnsi="Trebuchet MS" w:cs="Tahoma"/>
          <w:bCs/>
        </w:rPr>
        <w:t xml:space="preserve"> Jei gamintojas prekei suteikia ilgesnę nei šiame punkte nurodytą minimalią reikalaujamą garantiją, taikoma gamintojo nurodyta garantija</w:t>
      </w:r>
      <w:r w:rsidRPr="00307A64">
        <w:rPr>
          <w:rFonts w:ascii="Trebuchet MS" w:hAnsi="Trebuchet MS" w:cs="Tahoma"/>
          <w:bCs/>
          <w:lang w:val="es-ES" w:eastAsia="ar-SA"/>
        </w:rPr>
        <w:t>.</w:t>
      </w:r>
    </w:p>
    <w:p w14:paraId="47905D9F" w14:textId="77777777" w:rsidR="003B7EC1" w:rsidRPr="003B7EC1" w:rsidRDefault="003B7EC1" w:rsidP="003B7EC1">
      <w:pPr>
        <w:tabs>
          <w:tab w:val="left" w:pos="709"/>
        </w:tabs>
        <w:suppressAutoHyphens/>
        <w:spacing w:after="0" w:line="240" w:lineRule="auto"/>
        <w:ind w:left="360"/>
        <w:jc w:val="both"/>
        <w:rPr>
          <w:rFonts w:ascii="Trebuchet MS" w:eastAsia="Times New Roman" w:hAnsi="Trebuchet MS" w:cs="Tahoma"/>
          <w:lang w:eastAsia="ar-SA"/>
        </w:rPr>
      </w:pPr>
    </w:p>
    <w:tbl>
      <w:tblPr>
        <w:tblStyle w:val="TableGrid"/>
        <w:tblW w:w="15026" w:type="dxa"/>
        <w:tblInd w:w="-5" w:type="dxa"/>
        <w:tblLook w:val="04A0" w:firstRow="1" w:lastRow="0" w:firstColumn="1" w:lastColumn="0" w:noHBand="0" w:noVBand="1"/>
      </w:tblPr>
      <w:tblGrid>
        <w:gridCol w:w="710"/>
        <w:gridCol w:w="2551"/>
        <w:gridCol w:w="5386"/>
        <w:gridCol w:w="2693"/>
        <w:gridCol w:w="1843"/>
        <w:gridCol w:w="1843"/>
      </w:tblGrid>
      <w:tr w:rsidR="00D625E9" w:rsidRPr="00483400" w14:paraId="2BFA297C" w14:textId="77777777" w:rsidTr="00F7198F">
        <w:trPr>
          <w:trHeight w:val="1200"/>
        </w:trPr>
        <w:tc>
          <w:tcPr>
            <w:tcW w:w="710" w:type="dxa"/>
            <w:vMerge w:val="restar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24C340FE" w14:textId="77777777" w:rsidR="00DB2004" w:rsidRPr="00483400" w:rsidRDefault="00DB2004" w:rsidP="003B517A">
            <w:pPr>
              <w:jc w:val="center"/>
              <w:rPr>
                <w:rFonts w:ascii="Trebuchet MS" w:hAnsi="Trebuchet MS" w:cs="Tahoma"/>
                <w:b/>
                <w:bCs/>
                <w:lang w:bidi="hi-IN"/>
              </w:rPr>
            </w:pPr>
            <w:r w:rsidRPr="00483400">
              <w:rPr>
                <w:rFonts w:ascii="Trebuchet MS" w:hAnsi="Trebuchet MS" w:cs="Tahoma"/>
              </w:rPr>
              <w:lastRenderedPageBreak/>
              <w:br w:type="page"/>
            </w:r>
            <w:r w:rsidRPr="00483400">
              <w:rPr>
                <w:rFonts w:ascii="Trebuchet MS" w:hAnsi="Trebuchet MS" w:cs="Tahoma"/>
                <w:b/>
                <w:bCs/>
                <w:lang w:bidi="hi-IN"/>
              </w:rPr>
              <w:t>Eil. Nr.</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1A10FF6" w14:textId="3AC1F48E" w:rsidR="00DB2004" w:rsidRPr="00483400" w:rsidRDefault="00F7198F" w:rsidP="003B517A">
            <w:pPr>
              <w:jc w:val="center"/>
              <w:rPr>
                <w:rFonts w:ascii="Trebuchet MS" w:hAnsi="Trebuchet MS" w:cs="Tahoma"/>
                <w:b/>
                <w:bCs/>
                <w:lang w:bidi="hi-IN"/>
              </w:rPr>
            </w:pPr>
            <w:r w:rsidRPr="00483400">
              <w:rPr>
                <w:rFonts w:ascii="Trebuchet MS" w:hAnsi="Trebuchet MS" w:cs="Tahoma"/>
                <w:b/>
                <w:bCs/>
                <w:lang w:bidi="hi-IN"/>
              </w:rPr>
              <w:t>Pavadinimas</w:t>
            </w:r>
          </w:p>
        </w:tc>
        <w:tc>
          <w:tcPr>
            <w:tcW w:w="5386" w:type="dxa"/>
            <w:vMerge w:val="restar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AEE3957" w14:textId="72D5BD9F" w:rsidR="00DB2004" w:rsidRPr="00483400" w:rsidRDefault="00F44D91" w:rsidP="003B517A">
            <w:pPr>
              <w:jc w:val="center"/>
              <w:rPr>
                <w:rFonts w:ascii="Trebuchet MS" w:hAnsi="Trebuchet MS" w:cs="Tahoma"/>
                <w:b/>
                <w:bCs/>
                <w:lang w:bidi="hi-IN"/>
              </w:rPr>
            </w:pPr>
            <w:r w:rsidRPr="00483400">
              <w:rPr>
                <w:rFonts w:ascii="Trebuchet MS" w:hAnsi="Trebuchet MS" w:cs="Tahoma"/>
                <w:b/>
              </w:rPr>
              <w:t>Techniniai reikalavimai</w:t>
            </w:r>
            <w:r w:rsidR="00F7198F" w:rsidRPr="00483400">
              <w:rPr>
                <w:rFonts w:ascii="Trebuchet MS" w:hAnsi="Trebuchet MS" w:cs="Tahoma"/>
                <w:b/>
              </w:rPr>
              <w:t>/</w:t>
            </w:r>
            <w:r w:rsidR="00DB2004" w:rsidRPr="00483400">
              <w:rPr>
                <w:rFonts w:ascii="Trebuchet MS" w:hAnsi="Trebuchet MS" w:cs="Tahoma"/>
                <w:b/>
              </w:rPr>
              <w:t>Reikalaujamos techninių parametrų reikšmės</w:t>
            </w:r>
          </w:p>
        </w:tc>
        <w:tc>
          <w:tcPr>
            <w:tcW w:w="6379" w:type="dxa"/>
            <w:gridSpan w:val="3"/>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301AAAE1" w14:textId="77777777" w:rsidR="00DB2004" w:rsidRPr="00483400" w:rsidRDefault="00DB2004" w:rsidP="003B517A">
            <w:pPr>
              <w:jc w:val="center"/>
              <w:rPr>
                <w:rFonts w:ascii="Trebuchet MS" w:hAnsi="Trebuchet MS" w:cs="Tahoma"/>
                <w:b/>
              </w:rPr>
            </w:pPr>
            <w:r w:rsidRPr="00483400">
              <w:rPr>
                <w:rFonts w:ascii="Trebuchet MS" w:hAnsi="Trebuchet MS" w:cs="Tahoma"/>
                <w:b/>
              </w:rPr>
              <w:t>Atitikimas kokybiniams ir techniniams reikalavimams.</w:t>
            </w:r>
          </w:p>
          <w:p w14:paraId="0A1A3F46" w14:textId="77777777" w:rsidR="00DB2004" w:rsidRPr="00483400" w:rsidRDefault="00DB2004" w:rsidP="003B517A">
            <w:pPr>
              <w:jc w:val="center"/>
              <w:rPr>
                <w:rFonts w:ascii="Trebuchet MS" w:hAnsi="Trebuchet MS" w:cs="Tahoma"/>
                <w:b/>
                <w:bCs/>
                <w:lang w:bidi="hi-IN"/>
              </w:rPr>
            </w:pPr>
            <w:r w:rsidRPr="00483400">
              <w:rPr>
                <w:rFonts w:ascii="Trebuchet MS" w:hAnsi="Trebuchet MS" w:cs="Tahoma"/>
                <w:b/>
              </w:rPr>
              <w:t>Nuoroda į pridedamus, prekės atitikimą reikalaujamoms charakteristikoms įrodančius, dokumentus (bukletų, techninių aprašų puslapių Nr.)</w:t>
            </w:r>
          </w:p>
        </w:tc>
      </w:tr>
      <w:tr w:rsidR="0092074C" w:rsidRPr="00483400" w14:paraId="564BA662" w14:textId="77777777" w:rsidTr="00F7198F">
        <w:trPr>
          <w:trHeight w:val="185"/>
        </w:trPr>
        <w:tc>
          <w:tcPr>
            <w:tcW w:w="710" w:type="dxa"/>
            <w:vMerge/>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371657B5" w14:textId="77777777" w:rsidR="00DB2004" w:rsidRPr="00483400" w:rsidRDefault="00DB2004" w:rsidP="003B517A">
            <w:pPr>
              <w:rPr>
                <w:rFonts w:ascii="Trebuchet MS" w:hAnsi="Trebuchet MS" w:cs="Tahoma"/>
                <w:b/>
                <w:bCs/>
                <w:lang w:bidi="hi-IN"/>
              </w:rPr>
            </w:pPr>
          </w:p>
        </w:tc>
        <w:tc>
          <w:tcPr>
            <w:tcW w:w="2551" w:type="dxa"/>
            <w:vMerge/>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F2F968A" w14:textId="77777777" w:rsidR="00DB2004" w:rsidRPr="00483400" w:rsidRDefault="00DB2004" w:rsidP="003B517A">
            <w:pPr>
              <w:rPr>
                <w:rFonts w:ascii="Trebuchet MS" w:hAnsi="Trebuchet MS" w:cs="Tahoma"/>
                <w:b/>
                <w:bCs/>
                <w:lang w:bidi="hi-IN"/>
              </w:rPr>
            </w:pPr>
          </w:p>
        </w:tc>
        <w:tc>
          <w:tcPr>
            <w:tcW w:w="5386" w:type="dxa"/>
            <w:vMerge/>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0FAF1988" w14:textId="77777777" w:rsidR="00DB2004" w:rsidRPr="00483400" w:rsidRDefault="00DB2004" w:rsidP="003B517A">
            <w:pPr>
              <w:rPr>
                <w:rFonts w:ascii="Trebuchet MS" w:hAnsi="Trebuchet MS" w:cs="Tahoma"/>
                <w:b/>
                <w:bCs/>
                <w:lang w:bidi="hi-IN"/>
              </w:rPr>
            </w:pP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B733160" w14:textId="77777777" w:rsidR="00DB2004" w:rsidRPr="00483400" w:rsidRDefault="00DB2004" w:rsidP="009049D8">
            <w:pPr>
              <w:jc w:val="center"/>
              <w:rPr>
                <w:rFonts w:ascii="Trebuchet MS" w:hAnsi="Trebuchet MS" w:cs="Tahoma"/>
                <w:b/>
                <w:bCs/>
                <w:i/>
                <w:lang w:bidi="hi-IN"/>
              </w:rPr>
            </w:pPr>
            <w:r w:rsidRPr="00483400">
              <w:rPr>
                <w:rFonts w:ascii="Trebuchet MS" w:hAnsi="Trebuchet MS" w:cs="Tahoma"/>
                <w:b/>
              </w:rPr>
              <w:t>Siūlomos prekės pavadinimas, techniniai parametrai</w:t>
            </w:r>
          </w:p>
        </w:tc>
        <w:tc>
          <w:tcPr>
            <w:tcW w:w="3686"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1D3A07D8" w14:textId="77777777" w:rsidR="00DB2004" w:rsidRPr="00483400" w:rsidRDefault="00DB2004" w:rsidP="009049D8">
            <w:pPr>
              <w:jc w:val="center"/>
              <w:rPr>
                <w:rFonts w:ascii="Trebuchet MS" w:hAnsi="Trebuchet MS" w:cs="Tahoma"/>
                <w:b/>
                <w:bCs/>
                <w:i/>
                <w:color w:val="156082" w:themeColor="accent1"/>
                <w:lang w:bidi="hi-IN"/>
              </w:rPr>
            </w:pPr>
            <w:r w:rsidRPr="00483400">
              <w:rPr>
                <w:rFonts w:ascii="Trebuchet MS" w:hAnsi="Trebuchet MS" w:cs="Tahoma"/>
                <w:b/>
                <w:bCs/>
              </w:rPr>
              <w:t>Pasiūlymo dokumentai, patvirtinantys siūlomos prekės techninius parametrus</w:t>
            </w:r>
          </w:p>
        </w:tc>
      </w:tr>
      <w:tr w:rsidR="0092074C" w:rsidRPr="00483400" w14:paraId="2EBAD401" w14:textId="77777777" w:rsidTr="00F7198F">
        <w:trPr>
          <w:trHeight w:val="469"/>
        </w:trPr>
        <w:tc>
          <w:tcPr>
            <w:tcW w:w="710" w:type="dxa"/>
            <w:vMerge/>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2F3AF14B" w14:textId="77777777" w:rsidR="00DB2004" w:rsidRPr="00483400" w:rsidRDefault="00DB2004" w:rsidP="003B517A">
            <w:pPr>
              <w:rPr>
                <w:rFonts w:ascii="Trebuchet MS" w:hAnsi="Trebuchet MS" w:cs="Tahoma"/>
                <w:b/>
                <w:bCs/>
                <w:lang w:bidi="hi-IN"/>
              </w:rPr>
            </w:pPr>
          </w:p>
        </w:tc>
        <w:tc>
          <w:tcPr>
            <w:tcW w:w="2551" w:type="dxa"/>
            <w:vMerge/>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03478F1C" w14:textId="77777777" w:rsidR="00DB2004" w:rsidRPr="00483400" w:rsidRDefault="00DB2004" w:rsidP="003B517A">
            <w:pPr>
              <w:rPr>
                <w:rFonts w:ascii="Trebuchet MS" w:hAnsi="Trebuchet MS" w:cs="Tahoma"/>
                <w:b/>
                <w:bCs/>
                <w:lang w:bidi="hi-IN"/>
              </w:rPr>
            </w:pPr>
          </w:p>
        </w:tc>
        <w:tc>
          <w:tcPr>
            <w:tcW w:w="5386" w:type="dxa"/>
            <w:vMerge/>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B49D5DF" w14:textId="77777777" w:rsidR="00DB2004" w:rsidRPr="00483400" w:rsidRDefault="00DB2004" w:rsidP="003B517A">
            <w:pPr>
              <w:rPr>
                <w:rFonts w:ascii="Trebuchet MS" w:hAnsi="Trebuchet MS" w:cs="Tahoma"/>
                <w:b/>
                <w:bCs/>
                <w:lang w:bidi="hi-IN"/>
              </w:rPr>
            </w:pPr>
          </w:p>
        </w:tc>
        <w:tc>
          <w:tcPr>
            <w:tcW w:w="2693" w:type="dxa"/>
            <w:vMerge/>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0A9ECEC4" w14:textId="77777777" w:rsidR="00DB2004" w:rsidRPr="00483400" w:rsidRDefault="00DB2004" w:rsidP="003B517A">
            <w:pPr>
              <w:rPr>
                <w:rFonts w:ascii="Trebuchet MS" w:hAnsi="Trebuchet MS" w:cs="Tahoma"/>
                <w:b/>
                <w:bCs/>
                <w:i/>
                <w:lang w:bidi="hi-IN"/>
              </w:rPr>
            </w:pPr>
          </w:p>
        </w:tc>
        <w:tc>
          <w:tcPr>
            <w:tcW w:w="1843"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096EFE43" w14:textId="77777777" w:rsidR="00DB2004" w:rsidRPr="00483400" w:rsidRDefault="00DB2004" w:rsidP="009049D8">
            <w:pPr>
              <w:jc w:val="center"/>
              <w:rPr>
                <w:rFonts w:ascii="Trebuchet MS" w:hAnsi="Trebuchet MS" w:cs="Tahoma"/>
                <w:b/>
                <w:bCs/>
                <w:i/>
                <w:lang w:bidi="hi-IN"/>
              </w:rPr>
            </w:pPr>
            <w:r w:rsidRPr="00483400">
              <w:rPr>
                <w:rFonts w:ascii="Trebuchet MS" w:hAnsi="Trebuchet MS" w:cs="Tahoma"/>
                <w:b/>
                <w:bCs/>
              </w:rPr>
              <w:t>dokumento pavadinimas</w:t>
            </w:r>
          </w:p>
        </w:tc>
        <w:tc>
          <w:tcPr>
            <w:tcW w:w="1843"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021D07A4" w14:textId="77777777" w:rsidR="00DB2004" w:rsidRPr="00483400" w:rsidRDefault="00DB2004" w:rsidP="009049D8">
            <w:pPr>
              <w:jc w:val="center"/>
              <w:rPr>
                <w:rFonts w:ascii="Trebuchet MS" w:hAnsi="Trebuchet MS" w:cs="Tahoma"/>
                <w:b/>
                <w:bCs/>
                <w:i/>
                <w:lang w:bidi="hi-IN"/>
              </w:rPr>
            </w:pPr>
            <w:r w:rsidRPr="00483400">
              <w:rPr>
                <w:rFonts w:ascii="Trebuchet MS" w:hAnsi="Trebuchet MS" w:cs="Tahoma"/>
                <w:b/>
                <w:bCs/>
              </w:rPr>
              <w:t>pasiūlymo lapo numeris</w:t>
            </w:r>
          </w:p>
        </w:tc>
      </w:tr>
      <w:tr w:rsidR="0092074C" w:rsidRPr="00483400" w14:paraId="0D5266C8" w14:textId="77777777" w:rsidTr="00F7198F">
        <w:trPr>
          <w:trHeight w:val="185"/>
        </w:trPr>
        <w:tc>
          <w:tcPr>
            <w:tcW w:w="710" w:type="dxa"/>
            <w:tcBorders>
              <w:top w:val="single" w:sz="4" w:space="0" w:color="auto"/>
              <w:left w:val="single" w:sz="4" w:space="0" w:color="auto"/>
              <w:bottom w:val="single" w:sz="4" w:space="0" w:color="auto"/>
              <w:right w:val="single" w:sz="4" w:space="0" w:color="auto"/>
            </w:tcBorders>
            <w:hideMark/>
          </w:tcPr>
          <w:p w14:paraId="5063F166" w14:textId="77777777" w:rsidR="00DB2004" w:rsidRPr="00483400" w:rsidRDefault="00DB2004" w:rsidP="003B517A">
            <w:pPr>
              <w:jc w:val="center"/>
              <w:rPr>
                <w:rFonts w:ascii="Trebuchet MS" w:hAnsi="Trebuchet MS" w:cs="Tahoma"/>
                <w:bCs/>
                <w:i/>
                <w:lang w:bidi="hi-IN"/>
              </w:rPr>
            </w:pPr>
            <w:r w:rsidRPr="00483400">
              <w:rPr>
                <w:rFonts w:ascii="Trebuchet MS" w:hAnsi="Trebuchet MS" w:cs="Tahoma"/>
                <w:bCs/>
                <w:i/>
                <w:lang w:bidi="hi-IN"/>
              </w:rPr>
              <w:t>1</w:t>
            </w:r>
          </w:p>
        </w:tc>
        <w:tc>
          <w:tcPr>
            <w:tcW w:w="2551" w:type="dxa"/>
            <w:tcBorders>
              <w:top w:val="single" w:sz="4" w:space="0" w:color="auto"/>
              <w:left w:val="single" w:sz="4" w:space="0" w:color="auto"/>
              <w:bottom w:val="single" w:sz="4" w:space="0" w:color="auto"/>
              <w:right w:val="single" w:sz="4" w:space="0" w:color="auto"/>
            </w:tcBorders>
            <w:hideMark/>
          </w:tcPr>
          <w:p w14:paraId="2530A807" w14:textId="77777777" w:rsidR="00DB2004" w:rsidRPr="00483400" w:rsidRDefault="00DB2004" w:rsidP="003B517A">
            <w:pPr>
              <w:jc w:val="center"/>
              <w:rPr>
                <w:rFonts w:ascii="Trebuchet MS" w:hAnsi="Trebuchet MS" w:cs="Tahoma"/>
                <w:bCs/>
                <w:i/>
                <w:lang w:bidi="hi-IN"/>
              </w:rPr>
            </w:pPr>
            <w:r w:rsidRPr="00483400">
              <w:rPr>
                <w:rFonts w:ascii="Trebuchet MS" w:hAnsi="Trebuchet MS" w:cs="Tahoma"/>
                <w:bCs/>
                <w:i/>
                <w:lang w:bidi="hi-IN"/>
              </w:rPr>
              <w:t>2</w:t>
            </w:r>
          </w:p>
        </w:tc>
        <w:tc>
          <w:tcPr>
            <w:tcW w:w="5386" w:type="dxa"/>
            <w:tcBorders>
              <w:top w:val="single" w:sz="4" w:space="0" w:color="auto"/>
              <w:left w:val="single" w:sz="4" w:space="0" w:color="auto"/>
              <w:bottom w:val="single" w:sz="4" w:space="0" w:color="auto"/>
              <w:right w:val="single" w:sz="4" w:space="0" w:color="auto"/>
            </w:tcBorders>
            <w:hideMark/>
          </w:tcPr>
          <w:p w14:paraId="56AAE371" w14:textId="77777777" w:rsidR="00DB2004" w:rsidRPr="00483400" w:rsidRDefault="00DB2004" w:rsidP="003B517A">
            <w:pPr>
              <w:jc w:val="center"/>
              <w:rPr>
                <w:rFonts w:ascii="Trebuchet MS" w:hAnsi="Trebuchet MS" w:cs="Tahoma"/>
                <w:bCs/>
                <w:i/>
                <w:lang w:bidi="hi-IN"/>
              </w:rPr>
            </w:pPr>
            <w:r w:rsidRPr="00483400">
              <w:rPr>
                <w:rFonts w:ascii="Trebuchet MS" w:hAnsi="Trebuchet MS" w:cs="Tahoma"/>
                <w:bCs/>
                <w:i/>
                <w:lang w:bidi="hi-IN"/>
              </w:rPr>
              <w:t>3</w:t>
            </w:r>
          </w:p>
        </w:tc>
        <w:tc>
          <w:tcPr>
            <w:tcW w:w="2693" w:type="dxa"/>
            <w:tcBorders>
              <w:top w:val="single" w:sz="4" w:space="0" w:color="auto"/>
              <w:left w:val="single" w:sz="4" w:space="0" w:color="auto"/>
              <w:bottom w:val="single" w:sz="4" w:space="0" w:color="auto"/>
              <w:right w:val="single" w:sz="4" w:space="0" w:color="auto"/>
            </w:tcBorders>
            <w:hideMark/>
          </w:tcPr>
          <w:p w14:paraId="74E44A27" w14:textId="77777777" w:rsidR="00DB2004" w:rsidRPr="00483400" w:rsidRDefault="00DB2004" w:rsidP="003B517A">
            <w:pPr>
              <w:jc w:val="center"/>
              <w:rPr>
                <w:rFonts w:ascii="Trebuchet MS" w:hAnsi="Trebuchet MS" w:cs="Tahoma"/>
                <w:bCs/>
                <w:i/>
                <w:lang w:bidi="hi-IN"/>
              </w:rPr>
            </w:pPr>
            <w:r w:rsidRPr="00483400">
              <w:rPr>
                <w:rFonts w:ascii="Trebuchet MS" w:hAnsi="Trebuchet MS" w:cs="Tahoma"/>
                <w:bCs/>
                <w:i/>
                <w:lang w:bidi="hi-IN"/>
              </w:rPr>
              <w:t>4</w:t>
            </w:r>
          </w:p>
        </w:tc>
        <w:tc>
          <w:tcPr>
            <w:tcW w:w="1843" w:type="dxa"/>
            <w:tcBorders>
              <w:top w:val="single" w:sz="4" w:space="0" w:color="auto"/>
              <w:left w:val="single" w:sz="4" w:space="0" w:color="auto"/>
              <w:bottom w:val="single" w:sz="4" w:space="0" w:color="auto"/>
              <w:right w:val="single" w:sz="4" w:space="0" w:color="auto"/>
            </w:tcBorders>
            <w:hideMark/>
          </w:tcPr>
          <w:p w14:paraId="74FDADC8" w14:textId="77777777" w:rsidR="00DB2004" w:rsidRPr="00483400" w:rsidRDefault="00DB2004" w:rsidP="003B517A">
            <w:pPr>
              <w:jc w:val="center"/>
              <w:rPr>
                <w:rFonts w:ascii="Trebuchet MS" w:hAnsi="Trebuchet MS" w:cs="Tahoma"/>
                <w:bCs/>
                <w:i/>
                <w:lang w:bidi="hi-IN"/>
              </w:rPr>
            </w:pPr>
            <w:r w:rsidRPr="00483400">
              <w:rPr>
                <w:rFonts w:ascii="Trebuchet MS" w:hAnsi="Trebuchet MS" w:cs="Tahoma"/>
                <w:bCs/>
                <w:i/>
                <w:lang w:bidi="hi-IN"/>
              </w:rPr>
              <w:t>5</w:t>
            </w:r>
          </w:p>
        </w:tc>
        <w:tc>
          <w:tcPr>
            <w:tcW w:w="1843" w:type="dxa"/>
            <w:tcBorders>
              <w:top w:val="single" w:sz="4" w:space="0" w:color="auto"/>
              <w:left w:val="single" w:sz="4" w:space="0" w:color="auto"/>
              <w:bottom w:val="single" w:sz="4" w:space="0" w:color="auto"/>
              <w:right w:val="single" w:sz="4" w:space="0" w:color="auto"/>
            </w:tcBorders>
            <w:hideMark/>
          </w:tcPr>
          <w:p w14:paraId="4300B5FC" w14:textId="77777777" w:rsidR="00DB2004" w:rsidRPr="00483400" w:rsidRDefault="00DB2004" w:rsidP="003B517A">
            <w:pPr>
              <w:jc w:val="center"/>
              <w:rPr>
                <w:rFonts w:ascii="Trebuchet MS" w:hAnsi="Trebuchet MS" w:cs="Tahoma"/>
                <w:bCs/>
                <w:i/>
                <w:lang w:bidi="hi-IN"/>
              </w:rPr>
            </w:pPr>
            <w:r w:rsidRPr="00483400">
              <w:rPr>
                <w:rFonts w:ascii="Trebuchet MS" w:hAnsi="Trebuchet MS" w:cs="Tahoma"/>
                <w:bCs/>
                <w:i/>
                <w:lang w:bidi="hi-IN"/>
              </w:rPr>
              <w:t>6</w:t>
            </w:r>
          </w:p>
        </w:tc>
      </w:tr>
      <w:tr w:rsidR="001E5D17" w:rsidRPr="00483400" w14:paraId="5713D2B7" w14:textId="77777777" w:rsidTr="00CC0411">
        <w:trPr>
          <w:trHeight w:val="404"/>
        </w:trPr>
        <w:tc>
          <w:tcPr>
            <w:tcW w:w="71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5E2181A" w14:textId="239F977C" w:rsidR="001E5D17" w:rsidRPr="00483400" w:rsidRDefault="001E5D17" w:rsidP="001E5D17">
            <w:pPr>
              <w:ind w:left="-107"/>
              <w:jc w:val="center"/>
              <w:rPr>
                <w:rFonts w:ascii="Trebuchet MS" w:hAnsi="Trebuchet MS" w:cs="Tahoma"/>
                <w:b/>
                <w:bCs/>
                <w:lang w:bidi="hi-IN"/>
              </w:rPr>
            </w:pPr>
            <w:r w:rsidRPr="00483400">
              <w:rPr>
                <w:rFonts w:ascii="Trebuchet MS" w:hAnsi="Trebuchet MS" w:cs="Tahoma"/>
                <w:b/>
                <w:bCs/>
                <w:lang w:bidi="hi-IN"/>
              </w:rPr>
              <w:t>1.</w:t>
            </w:r>
          </w:p>
        </w:tc>
        <w:tc>
          <w:tcPr>
            <w:tcW w:w="14316" w:type="dxa"/>
            <w:gridSpan w:val="5"/>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1A735F18" w14:textId="5378C5DE" w:rsidR="00873C4A" w:rsidRPr="00483400" w:rsidRDefault="004138DA" w:rsidP="00F96DA3">
            <w:pPr>
              <w:rPr>
                <w:rFonts w:ascii="Trebuchet MS" w:eastAsia="Times New Roman" w:hAnsi="Trebuchet MS" w:cs="Times New Roman"/>
                <w:b/>
                <w:bCs/>
              </w:rPr>
            </w:pPr>
            <w:r w:rsidRPr="00483400">
              <w:rPr>
                <w:rFonts w:ascii="Trebuchet MS" w:eastAsia="Times New Roman" w:hAnsi="Trebuchet MS" w:cs="Times New Roman"/>
                <w:b/>
                <w:bCs/>
              </w:rPr>
              <w:t>Sėdimieji baldai - kėdės</w:t>
            </w:r>
          </w:p>
        </w:tc>
      </w:tr>
      <w:tr w:rsidR="0092074C" w:rsidRPr="00483400" w14:paraId="49D44744" w14:textId="77777777" w:rsidTr="00E41F97">
        <w:trPr>
          <w:trHeight w:val="173"/>
        </w:trPr>
        <w:tc>
          <w:tcPr>
            <w:tcW w:w="710" w:type="dxa"/>
            <w:tcBorders>
              <w:top w:val="single" w:sz="4" w:space="0" w:color="auto"/>
              <w:left w:val="single" w:sz="4" w:space="0" w:color="auto"/>
              <w:bottom w:val="single" w:sz="4" w:space="0" w:color="auto"/>
              <w:right w:val="single" w:sz="4" w:space="0" w:color="auto"/>
            </w:tcBorders>
            <w:noWrap/>
          </w:tcPr>
          <w:p w14:paraId="5DD03B47" w14:textId="6F13B84D" w:rsidR="003C4C33" w:rsidRPr="00483400" w:rsidRDefault="003C4C33" w:rsidP="003C4C33">
            <w:pPr>
              <w:rPr>
                <w:rFonts w:ascii="Trebuchet MS" w:hAnsi="Trebuchet MS" w:cs="Tahoma"/>
                <w:lang w:bidi="hi-IN"/>
              </w:rPr>
            </w:pPr>
            <w:r w:rsidRPr="00483400">
              <w:rPr>
                <w:rFonts w:ascii="Trebuchet MS" w:hAnsi="Trebuchet MS" w:cs="Tahoma"/>
                <w:lang w:bidi="hi-IN"/>
              </w:rPr>
              <w:t>1.1.</w:t>
            </w:r>
          </w:p>
        </w:tc>
        <w:tc>
          <w:tcPr>
            <w:tcW w:w="2551" w:type="dxa"/>
            <w:tcBorders>
              <w:left w:val="single" w:sz="1" w:space="0" w:color="000000"/>
              <w:bottom w:val="single" w:sz="1" w:space="0" w:color="000000"/>
            </w:tcBorders>
          </w:tcPr>
          <w:p w14:paraId="187EFD58" w14:textId="77CA579D" w:rsidR="003C4C33" w:rsidRPr="00483400" w:rsidRDefault="003C4C33" w:rsidP="003C4C33">
            <w:pPr>
              <w:suppressAutoHyphens/>
              <w:snapToGrid w:val="0"/>
              <w:rPr>
                <w:rFonts w:ascii="Trebuchet MS" w:eastAsia="Times New Roman" w:hAnsi="Trebuchet MS" w:cs="Times New Roman"/>
              </w:rPr>
            </w:pPr>
            <w:r w:rsidRPr="00483400">
              <w:rPr>
                <w:rFonts w:ascii="Trebuchet MS" w:eastAsia="Times New Roman" w:hAnsi="Trebuchet MS" w:cs="Times New Roman"/>
              </w:rPr>
              <w:t>Darbuotojo kėdė (K1)</w:t>
            </w:r>
          </w:p>
        </w:tc>
        <w:tc>
          <w:tcPr>
            <w:tcW w:w="5386" w:type="dxa"/>
            <w:tcBorders>
              <w:top w:val="single" w:sz="4" w:space="0" w:color="000000"/>
              <w:left w:val="single" w:sz="4" w:space="0" w:color="000000"/>
              <w:bottom w:val="single" w:sz="4" w:space="0" w:color="000000"/>
              <w:right w:val="single" w:sz="4" w:space="0" w:color="000000"/>
            </w:tcBorders>
          </w:tcPr>
          <w:p w14:paraId="3FB1D368" w14:textId="77777777" w:rsidR="00123698" w:rsidRDefault="003A11B5" w:rsidP="003A11B5">
            <w:pPr>
              <w:rPr>
                <w:rFonts w:ascii="Trebuchet MS" w:hAnsi="Trebuchet MS"/>
                <w:lang w:eastAsia="lt-LT"/>
              </w:rPr>
            </w:pPr>
            <w:r w:rsidRPr="00483400">
              <w:rPr>
                <w:rFonts w:ascii="Trebuchet MS" w:hAnsi="Trebuchet MS"/>
                <w:lang w:eastAsia="lt-LT"/>
              </w:rPr>
              <w:t>Darbuotojo kėdė.</w:t>
            </w:r>
          </w:p>
          <w:p w14:paraId="5D2B0969" w14:textId="61C1B4D0" w:rsidR="003A11B5" w:rsidRPr="00483400" w:rsidRDefault="003A11B5" w:rsidP="003A11B5">
            <w:pPr>
              <w:rPr>
                <w:rFonts w:ascii="Trebuchet MS" w:hAnsi="Trebuchet MS"/>
                <w:lang w:eastAsia="lt-LT"/>
              </w:rPr>
            </w:pPr>
            <w:r w:rsidRPr="00483400">
              <w:rPr>
                <w:rFonts w:ascii="Trebuchet MS" w:hAnsi="Trebuchet MS"/>
                <w:lang w:eastAsia="lt-LT"/>
              </w:rPr>
              <w:t>Matmenys 720</w:t>
            </w:r>
            <w:r w:rsidR="00C77C0B">
              <w:t xml:space="preserve"> </w:t>
            </w:r>
            <w:r w:rsidR="00C77C0B" w:rsidRPr="00C77C0B">
              <w:rPr>
                <w:rFonts w:ascii="Trebuchet MS" w:hAnsi="Trebuchet MS"/>
                <w:lang w:eastAsia="lt-LT"/>
              </w:rPr>
              <w:t>(±10) mm</w:t>
            </w:r>
            <w:r w:rsidR="00C77C0B">
              <w:rPr>
                <w:rFonts w:ascii="Trebuchet MS" w:hAnsi="Trebuchet MS"/>
                <w:lang w:eastAsia="lt-LT"/>
              </w:rPr>
              <w:t xml:space="preserve"> </w:t>
            </w:r>
            <w:r w:rsidRPr="00483400">
              <w:rPr>
                <w:rFonts w:ascii="Trebuchet MS" w:hAnsi="Trebuchet MS"/>
                <w:lang w:eastAsia="lt-LT"/>
              </w:rPr>
              <w:t>x720</w:t>
            </w:r>
            <w:r w:rsidR="00C77C0B">
              <w:t xml:space="preserve"> </w:t>
            </w:r>
            <w:r w:rsidR="00C77C0B" w:rsidRPr="00C77C0B">
              <w:rPr>
                <w:rFonts w:ascii="Trebuchet MS" w:hAnsi="Trebuchet MS"/>
                <w:lang w:eastAsia="lt-LT"/>
              </w:rPr>
              <w:t>(±10) mm</w:t>
            </w:r>
            <w:r w:rsidR="00C77C0B">
              <w:rPr>
                <w:rFonts w:ascii="Trebuchet MS" w:hAnsi="Trebuchet MS"/>
                <w:lang w:eastAsia="lt-LT"/>
              </w:rPr>
              <w:t xml:space="preserve"> </w:t>
            </w:r>
            <w:r w:rsidRPr="00483400">
              <w:rPr>
                <w:rFonts w:ascii="Trebuchet MS" w:hAnsi="Trebuchet MS"/>
                <w:lang w:eastAsia="lt-LT"/>
              </w:rPr>
              <w:t>x1030/1160</w:t>
            </w:r>
            <w:r w:rsidR="00C77C0B">
              <w:t xml:space="preserve"> </w:t>
            </w:r>
            <w:r w:rsidR="00C77C0B" w:rsidRPr="00C77C0B">
              <w:rPr>
                <w:rFonts w:ascii="Trebuchet MS" w:hAnsi="Trebuchet MS"/>
                <w:lang w:eastAsia="lt-LT"/>
              </w:rPr>
              <w:t xml:space="preserve">(±10) </w:t>
            </w:r>
            <w:r w:rsidRPr="00483400">
              <w:rPr>
                <w:rFonts w:ascii="Trebuchet MS" w:hAnsi="Trebuchet MS"/>
                <w:lang w:eastAsia="lt-LT"/>
              </w:rPr>
              <w:t>mm</w:t>
            </w:r>
            <w:r w:rsidR="005D26FF">
              <w:rPr>
                <w:rFonts w:ascii="Trebuchet MS" w:hAnsi="Trebuchet MS"/>
                <w:lang w:eastAsia="lt-LT"/>
              </w:rPr>
              <w:t>.</w:t>
            </w:r>
          </w:p>
          <w:p w14:paraId="5714F642" w14:textId="38A42A73" w:rsidR="003A11B5" w:rsidRPr="00483400" w:rsidRDefault="003A11B5" w:rsidP="003A11B5">
            <w:pPr>
              <w:rPr>
                <w:rFonts w:ascii="Trebuchet MS" w:hAnsi="Trebuchet MS"/>
                <w:lang w:eastAsia="lt-LT"/>
              </w:rPr>
            </w:pPr>
            <w:r w:rsidRPr="00483400">
              <w:rPr>
                <w:rFonts w:ascii="Trebuchet MS" w:hAnsi="Trebuchet MS"/>
                <w:lang w:eastAsia="lt-LT"/>
              </w:rPr>
              <w:t>Dengta eko oda</w:t>
            </w:r>
            <w:r w:rsidRPr="002F1E55">
              <w:rPr>
                <w:rFonts w:ascii="Trebuchet MS" w:hAnsi="Trebuchet MS"/>
                <w:lang w:eastAsia="lt-LT"/>
              </w:rPr>
              <w:t>.</w:t>
            </w:r>
            <w:r w:rsidRPr="00483400">
              <w:rPr>
                <w:rFonts w:ascii="Trebuchet MS" w:hAnsi="Trebuchet MS"/>
                <w:lang w:eastAsia="lt-LT"/>
              </w:rPr>
              <w:t xml:space="preserve"> </w:t>
            </w:r>
            <w:r w:rsidR="00123698">
              <w:rPr>
                <w:rFonts w:ascii="Trebuchet MS" w:hAnsi="Trebuchet MS"/>
                <w:lang w:eastAsia="lt-LT"/>
              </w:rPr>
              <w:t>Orientacinė s</w:t>
            </w:r>
            <w:r w:rsidRPr="00483400">
              <w:rPr>
                <w:rFonts w:ascii="Trebuchet MS" w:hAnsi="Trebuchet MS"/>
                <w:lang w:eastAsia="lt-LT"/>
              </w:rPr>
              <w:t xml:space="preserve">palva – </w:t>
            </w:r>
            <w:proofErr w:type="spellStart"/>
            <w:r w:rsidRPr="00483400">
              <w:rPr>
                <w:rFonts w:ascii="Trebuchet MS" w:hAnsi="Trebuchet MS"/>
                <w:lang w:eastAsia="lt-LT"/>
              </w:rPr>
              <w:t>Warm</w:t>
            </w:r>
            <w:proofErr w:type="spellEnd"/>
            <w:r w:rsidRPr="00483400">
              <w:rPr>
                <w:rFonts w:ascii="Trebuchet MS" w:hAnsi="Trebuchet MS"/>
                <w:lang w:eastAsia="lt-LT"/>
              </w:rPr>
              <w:t xml:space="preserve"> </w:t>
            </w:r>
            <w:proofErr w:type="spellStart"/>
            <w:r w:rsidRPr="00483400">
              <w:rPr>
                <w:rFonts w:ascii="Trebuchet MS" w:hAnsi="Trebuchet MS"/>
                <w:lang w:eastAsia="lt-LT"/>
              </w:rPr>
              <w:t>grey</w:t>
            </w:r>
            <w:proofErr w:type="spellEnd"/>
            <w:r w:rsidRPr="00483400">
              <w:rPr>
                <w:rFonts w:ascii="Trebuchet MS" w:hAnsi="Trebuchet MS"/>
                <w:lang w:eastAsia="lt-LT"/>
              </w:rPr>
              <w:t>. Tikslinama pagal gamintojo paletę.</w:t>
            </w:r>
          </w:p>
          <w:p w14:paraId="34856E20" w14:textId="77777777" w:rsidR="00123698" w:rsidRDefault="003A11B5" w:rsidP="003A11B5">
            <w:pPr>
              <w:rPr>
                <w:rFonts w:ascii="Trebuchet MS" w:hAnsi="Trebuchet MS"/>
                <w:lang w:eastAsia="lt-LT"/>
              </w:rPr>
            </w:pPr>
            <w:r w:rsidRPr="00483400">
              <w:rPr>
                <w:rFonts w:ascii="Trebuchet MS" w:hAnsi="Trebuchet MS"/>
                <w:lang w:eastAsia="lt-LT"/>
              </w:rPr>
              <w:t xml:space="preserve">Pagrindo, ratukų ir karkaso spalva - </w:t>
            </w:r>
            <w:r w:rsidR="008600E4">
              <w:rPr>
                <w:rFonts w:ascii="Trebuchet MS" w:hAnsi="Trebuchet MS"/>
                <w:lang w:eastAsia="lt-LT"/>
              </w:rPr>
              <w:t>j</w:t>
            </w:r>
            <w:r w:rsidRPr="00483400">
              <w:rPr>
                <w:rFonts w:ascii="Trebuchet MS" w:hAnsi="Trebuchet MS"/>
                <w:lang w:eastAsia="lt-LT"/>
              </w:rPr>
              <w:t xml:space="preserve">uoda matinė. </w:t>
            </w:r>
            <w:proofErr w:type="spellStart"/>
            <w:r w:rsidRPr="00483400">
              <w:rPr>
                <w:rFonts w:ascii="Trebuchet MS" w:hAnsi="Trebuchet MS"/>
                <w:lang w:eastAsia="lt-LT"/>
              </w:rPr>
              <w:t>Penkiažvaigždė</w:t>
            </w:r>
            <w:proofErr w:type="spellEnd"/>
            <w:r w:rsidRPr="00483400">
              <w:rPr>
                <w:rFonts w:ascii="Trebuchet MS" w:hAnsi="Trebuchet MS"/>
                <w:lang w:eastAsia="lt-LT"/>
              </w:rPr>
              <w:t xml:space="preserve"> juoda plastikinė bazė.</w:t>
            </w:r>
          </w:p>
          <w:p w14:paraId="6066713F" w14:textId="09D3DC9F" w:rsidR="00123698" w:rsidRDefault="003A11B5" w:rsidP="003A11B5">
            <w:pPr>
              <w:rPr>
                <w:rFonts w:ascii="Trebuchet MS" w:hAnsi="Trebuchet MS"/>
                <w:lang w:eastAsia="lt-LT"/>
              </w:rPr>
            </w:pPr>
            <w:r w:rsidRPr="00483400">
              <w:rPr>
                <w:rFonts w:ascii="Trebuchet MS" w:hAnsi="Trebuchet MS"/>
                <w:lang w:eastAsia="lt-LT"/>
              </w:rPr>
              <w:t xml:space="preserve">Dujinis kėdės aukščio reguliavimo mechanizmas "GAS </w:t>
            </w:r>
            <w:proofErr w:type="spellStart"/>
            <w:r w:rsidRPr="00483400">
              <w:rPr>
                <w:rFonts w:ascii="Trebuchet MS" w:hAnsi="Trebuchet MS"/>
                <w:lang w:eastAsia="lt-LT"/>
              </w:rPr>
              <w:t>lift</w:t>
            </w:r>
            <w:proofErr w:type="spellEnd"/>
            <w:r w:rsidRPr="00483400">
              <w:rPr>
                <w:rFonts w:ascii="Trebuchet MS" w:hAnsi="Trebuchet MS"/>
                <w:lang w:eastAsia="lt-LT"/>
              </w:rPr>
              <w:t xml:space="preserve">". </w:t>
            </w:r>
            <w:r w:rsidR="003D7A19" w:rsidRPr="003D7A19">
              <w:rPr>
                <w:rFonts w:ascii="Trebuchet MS" w:hAnsi="Trebuchet MS"/>
                <w:lang w:eastAsia="lt-LT"/>
              </w:rPr>
              <w:t>Kėdėje montuojamas sinchronizuotas atlošo (dalinis sėdynės) pakreipimo mechanizmas, turintis apsaugą nuo smūgio į nugarą (</w:t>
            </w:r>
            <w:proofErr w:type="spellStart"/>
            <w:r w:rsidR="003D7A19" w:rsidRPr="003D7A19">
              <w:rPr>
                <w:rFonts w:ascii="Trebuchet MS" w:hAnsi="Trebuchet MS"/>
                <w:lang w:eastAsia="lt-LT"/>
              </w:rPr>
              <w:t>anti-shock</w:t>
            </w:r>
            <w:proofErr w:type="spellEnd"/>
            <w:r w:rsidR="003D7A19" w:rsidRPr="003D7A19">
              <w:rPr>
                <w:rFonts w:ascii="Trebuchet MS" w:hAnsi="Trebuchet MS"/>
                <w:lang w:eastAsia="lt-LT"/>
              </w:rPr>
              <w:t xml:space="preserve"> nugaros atleidimo sistema), fiksuojamas </w:t>
            </w:r>
            <w:r w:rsidR="003D7A19">
              <w:rPr>
                <w:rFonts w:ascii="Trebuchet MS" w:hAnsi="Trebuchet MS"/>
                <w:lang w:eastAsia="lt-LT"/>
              </w:rPr>
              <w:t>keliose</w:t>
            </w:r>
            <w:r w:rsidR="003D7A19" w:rsidRPr="003D7A19">
              <w:rPr>
                <w:rFonts w:ascii="Trebuchet MS" w:hAnsi="Trebuchet MS"/>
                <w:lang w:eastAsia="lt-LT"/>
              </w:rPr>
              <w:t xml:space="preserve"> pozicijose, rankenėlėmis reguliuojamos padėties fiksacijos ir nugarėlės standumo įtempimas.</w:t>
            </w:r>
          </w:p>
          <w:p w14:paraId="112938EB" w14:textId="77777777" w:rsidR="00123698" w:rsidRDefault="003A11B5" w:rsidP="003A11B5">
            <w:pPr>
              <w:rPr>
                <w:rFonts w:ascii="Trebuchet MS" w:hAnsi="Trebuchet MS"/>
                <w:lang w:eastAsia="lt-LT"/>
              </w:rPr>
            </w:pPr>
            <w:r w:rsidRPr="00483400">
              <w:rPr>
                <w:rFonts w:ascii="Trebuchet MS" w:hAnsi="Trebuchet MS"/>
                <w:lang w:eastAsia="lt-LT"/>
              </w:rPr>
              <w:t>Nugaros atlošas stačiakampio formos užapvalintais kampais, tinklelis.</w:t>
            </w:r>
          </w:p>
          <w:p w14:paraId="48AD7E49" w14:textId="77777777" w:rsidR="00123698" w:rsidRDefault="003A11B5" w:rsidP="003A11B5">
            <w:pPr>
              <w:rPr>
                <w:rFonts w:ascii="Trebuchet MS" w:hAnsi="Trebuchet MS"/>
                <w:lang w:eastAsia="lt-LT"/>
              </w:rPr>
            </w:pPr>
            <w:r w:rsidRPr="00483400">
              <w:rPr>
                <w:rFonts w:ascii="Trebuchet MS" w:hAnsi="Trebuchet MS"/>
                <w:lang w:eastAsia="lt-LT"/>
              </w:rPr>
              <w:t>Kėdė turi turėti reguliuojamo gylio funkciją, tam kad prisitaikytų prie skirtingo sudėjimo žmogaus kojų ilgio.</w:t>
            </w:r>
          </w:p>
          <w:p w14:paraId="6169A3AA" w14:textId="77777777" w:rsidR="00123698" w:rsidRDefault="003A11B5" w:rsidP="003A11B5">
            <w:pPr>
              <w:rPr>
                <w:rFonts w:ascii="Trebuchet MS" w:hAnsi="Trebuchet MS"/>
              </w:rPr>
            </w:pPr>
            <w:r w:rsidRPr="00483400">
              <w:rPr>
                <w:rFonts w:ascii="Trebuchet MS" w:hAnsi="Trebuchet MS"/>
              </w:rPr>
              <w:t xml:space="preserve">Eko odos atsparumas trinčiai 300000 </w:t>
            </w:r>
            <w:proofErr w:type="spellStart"/>
            <w:r w:rsidRPr="00483400">
              <w:rPr>
                <w:rFonts w:ascii="Trebuchet MS" w:hAnsi="Trebuchet MS"/>
              </w:rPr>
              <w:t>Martindale</w:t>
            </w:r>
            <w:proofErr w:type="spellEnd"/>
            <w:r w:rsidRPr="00483400">
              <w:rPr>
                <w:rFonts w:ascii="Trebuchet MS" w:hAnsi="Trebuchet MS"/>
              </w:rPr>
              <w:t xml:space="preserve"> ciklų (UNE-EN ISO 12947-2).</w:t>
            </w:r>
          </w:p>
          <w:p w14:paraId="531AC3B1" w14:textId="77777777" w:rsidR="00123698" w:rsidRDefault="003A11B5" w:rsidP="003A11B5">
            <w:pPr>
              <w:rPr>
                <w:rFonts w:ascii="Trebuchet MS" w:hAnsi="Trebuchet MS"/>
              </w:rPr>
            </w:pPr>
            <w:r w:rsidRPr="00483400">
              <w:rPr>
                <w:rFonts w:ascii="Trebuchet MS" w:hAnsi="Trebuchet MS"/>
              </w:rPr>
              <w:t xml:space="preserve">Degumo standartai ne prasčiau negu: </w:t>
            </w:r>
            <w:r w:rsidRPr="00483400">
              <w:rPr>
                <w:rFonts w:ascii="Trebuchet MS" w:eastAsia="Times New Roman" w:hAnsi="Trebuchet MS"/>
              </w:rPr>
              <w:t>(EN 1021-1), (EN 1021-2), (DIN 4102 B2), (NF P 92-503/M2).</w:t>
            </w:r>
          </w:p>
          <w:p w14:paraId="55567D8A" w14:textId="77777777" w:rsidR="00123698" w:rsidRDefault="003A11B5" w:rsidP="003A11B5">
            <w:pPr>
              <w:rPr>
                <w:rFonts w:ascii="Trebuchet MS" w:hAnsi="Trebuchet MS"/>
              </w:rPr>
            </w:pPr>
            <w:r w:rsidRPr="00483400">
              <w:rPr>
                <w:rFonts w:ascii="Trebuchet MS" w:hAnsi="Trebuchet MS"/>
              </w:rPr>
              <w:t>Blukimo standartas ne prasčiau negu 5 (DIN EN ISO 105-B02).</w:t>
            </w:r>
          </w:p>
          <w:p w14:paraId="34D03F48" w14:textId="77777777" w:rsidR="00123698" w:rsidRDefault="003A11B5" w:rsidP="003A11B5">
            <w:pPr>
              <w:rPr>
                <w:rFonts w:ascii="Trebuchet MS" w:hAnsi="Trebuchet MS"/>
              </w:rPr>
            </w:pPr>
            <w:r w:rsidRPr="00483400">
              <w:rPr>
                <w:rFonts w:ascii="Trebuchet MS" w:hAnsi="Trebuchet MS"/>
              </w:rPr>
              <w:t>Atsparumo bakterijoms testo standartas, ne prasčiau negu - (AATCC 147).</w:t>
            </w:r>
          </w:p>
          <w:p w14:paraId="05EFCA95" w14:textId="77777777" w:rsidR="00123698" w:rsidRDefault="003A11B5" w:rsidP="003A11B5">
            <w:pPr>
              <w:rPr>
                <w:rFonts w:ascii="Trebuchet MS" w:hAnsi="Trebuchet MS"/>
                <w:lang w:eastAsia="lt-LT"/>
              </w:rPr>
            </w:pPr>
            <w:r w:rsidRPr="00483400">
              <w:rPr>
                <w:rFonts w:ascii="Trebuchet MS" w:hAnsi="Trebuchet MS"/>
                <w:lang w:eastAsia="lt-LT"/>
              </w:rPr>
              <w:t>Reguliuojami porankiai aukštyn - žemyn ne mažiau nei 190 - 270 mm intervale</w:t>
            </w:r>
            <w:r w:rsidR="00123698">
              <w:rPr>
                <w:rFonts w:ascii="Trebuchet MS" w:hAnsi="Trebuchet MS"/>
                <w:lang w:eastAsia="lt-LT"/>
              </w:rPr>
              <w:t>.</w:t>
            </w:r>
          </w:p>
          <w:p w14:paraId="42AF40C0" w14:textId="2CF9CB0F" w:rsidR="006D1A40" w:rsidRDefault="00123698" w:rsidP="003A11B5">
            <w:pPr>
              <w:rPr>
                <w:rFonts w:ascii="Trebuchet MS" w:hAnsi="Trebuchet MS"/>
                <w:lang w:eastAsia="lt-LT"/>
              </w:rPr>
            </w:pPr>
            <w:r>
              <w:rPr>
                <w:rFonts w:ascii="Trebuchet MS" w:hAnsi="Trebuchet MS"/>
                <w:lang w:eastAsia="lt-LT"/>
              </w:rPr>
              <w:t>Porankiai -</w:t>
            </w:r>
            <w:r w:rsidR="003A11B5" w:rsidRPr="00483400">
              <w:rPr>
                <w:rFonts w:ascii="Trebuchet MS" w:hAnsi="Trebuchet MS"/>
                <w:lang w:eastAsia="lt-LT"/>
              </w:rPr>
              <w:t xml:space="preserve"> juodos spalvos porankiai</w:t>
            </w:r>
            <w:r>
              <w:rPr>
                <w:rFonts w:ascii="Trebuchet MS" w:hAnsi="Trebuchet MS"/>
                <w:lang w:eastAsia="lt-LT"/>
              </w:rPr>
              <w:t>,</w:t>
            </w:r>
            <w:r w:rsidR="003A11B5" w:rsidRPr="00483400">
              <w:rPr>
                <w:rFonts w:ascii="Trebuchet MS" w:hAnsi="Trebuchet MS"/>
                <w:lang w:eastAsia="lt-LT"/>
              </w:rPr>
              <w:t xml:space="preserve"> viršutinė dalis padengta </w:t>
            </w:r>
            <w:proofErr w:type="spellStart"/>
            <w:r w:rsidR="003A11B5" w:rsidRPr="00483400">
              <w:rPr>
                <w:rFonts w:ascii="Trebuchet MS" w:hAnsi="Trebuchet MS"/>
                <w:lang w:eastAsia="lt-LT"/>
              </w:rPr>
              <w:t>poliuretaniniu</w:t>
            </w:r>
            <w:proofErr w:type="spellEnd"/>
            <w:r w:rsidR="003A11B5" w:rsidRPr="00483400">
              <w:rPr>
                <w:rFonts w:ascii="Trebuchet MS" w:hAnsi="Trebuchet MS"/>
                <w:lang w:eastAsia="lt-LT"/>
              </w:rPr>
              <w:t xml:space="preserve"> padeliu.</w:t>
            </w:r>
          </w:p>
          <w:p w14:paraId="29895E2E" w14:textId="77777777" w:rsidR="0065374B" w:rsidRDefault="003A11B5" w:rsidP="003A11B5">
            <w:pPr>
              <w:rPr>
                <w:rFonts w:ascii="Trebuchet MS" w:hAnsi="Trebuchet MS"/>
                <w:lang w:eastAsia="lt-LT"/>
              </w:rPr>
            </w:pPr>
            <w:r w:rsidRPr="00483400">
              <w:rPr>
                <w:rFonts w:ascii="Trebuchet MS" w:hAnsi="Trebuchet MS"/>
                <w:lang w:eastAsia="lt-LT"/>
              </w:rPr>
              <w:lastRenderedPageBreak/>
              <w:t xml:space="preserve">Kėdė turi būti sertifikuota pagal ES normatyvus DIN EN 1335-1; DIN EN </w:t>
            </w:r>
            <w:proofErr w:type="spellStart"/>
            <w:r w:rsidRPr="00483400">
              <w:rPr>
                <w:rFonts w:ascii="Trebuchet MS" w:hAnsi="Trebuchet MS"/>
                <w:lang w:eastAsia="lt-LT"/>
              </w:rPr>
              <w:t>EN</w:t>
            </w:r>
            <w:proofErr w:type="spellEnd"/>
            <w:r w:rsidRPr="00483400">
              <w:rPr>
                <w:rFonts w:ascii="Trebuchet MS" w:hAnsi="Trebuchet MS"/>
                <w:lang w:eastAsia="lt-LT"/>
              </w:rPr>
              <w:t xml:space="preserve"> 1335-2; </w:t>
            </w:r>
            <w:proofErr w:type="spellStart"/>
            <w:r w:rsidRPr="00483400">
              <w:rPr>
                <w:rFonts w:ascii="Trebuchet MS" w:hAnsi="Trebuchet MS"/>
                <w:lang w:eastAsia="lt-LT"/>
              </w:rPr>
              <w:t>AfPS</w:t>
            </w:r>
            <w:proofErr w:type="spellEnd"/>
            <w:r w:rsidRPr="00483400">
              <w:rPr>
                <w:rFonts w:ascii="Trebuchet MS" w:hAnsi="Trebuchet MS"/>
                <w:lang w:eastAsia="lt-LT"/>
              </w:rPr>
              <w:t xml:space="preserve"> GS 2014:01 arba atitikmenis.</w:t>
            </w:r>
          </w:p>
          <w:p w14:paraId="1C8267D1" w14:textId="1AE8BD02" w:rsidR="0065374B" w:rsidRDefault="003A11B5" w:rsidP="003A11B5">
            <w:pPr>
              <w:rPr>
                <w:rFonts w:ascii="Trebuchet MS" w:hAnsi="Trebuchet MS"/>
                <w:lang w:eastAsia="lt-LT"/>
              </w:rPr>
            </w:pPr>
            <w:r w:rsidRPr="00483400">
              <w:rPr>
                <w:rFonts w:ascii="Trebuchet MS" w:hAnsi="Trebuchet MS"/>
                <w:lang w:eastAsia="lt-LT"/>
              </w:rPr>
              <w:t xml:space="preserve">Gaminys turi turėti ekologinį sertifikatą Blue </w:t>
            </w:r>
            <w:proofErr w:type="spellStart"/>
            <w:r w:rsidRPr="00483400">
              <w:rPr>
                <w:rFonts w:ascii="Trebuchet MS" w:hAnsi="Trebuchet MS"/>
                <w:lang w:eastAsia="lt-LT"/>
              </w:rPr>
              <w:t>angel</w:t>
            </w:r>
            <w:proofErr w:type="spellEnd"/>
            <w:r w:rsidRPr="00483400">
              <w:rPr>
                <w:rFonts w:ascii="Trebuchet MS" w:hAnsi="Trebuchet MS"/>
                <w:lang w:eastAsia="lt-LT"/>
              </w:rPr>
              <w:t xml:space="preserve"> </w:t>
            </w:r>
            <w:proofErr w:type="spellStart"/>
            <w:r w:rsidRPr="00483400">
              <w:rPr>
                <w:rFonts w:ascii="Trebuchet MS" w:hAnsi="Trebuchet MS"/>
                <w:lang w:eastAsia="lt-LT"/>
              </w:rPr>
              <w:t>ecolabel</w:t>
            </w:r>
            <w:proofErr w:type="spellEnd"/>
            <w:r w:rsidRPr="00483400">
              <w:rPr>
                <w:rFonts w:ascii="Trebuchet MS" w:hAnsi="Trebuchet MS"/>
                <w:lang w:eastAsia="lt-LT"/>
              </w:rPr>
              <w:t xml:space="preserve"> DE-UZ 117 arba </w:t>
            </w:r>
            <w:r w:rsidR="00123698">
              <w:rPr>
                <w:rFonts w:ascii="Trebuchet MS" w:hAnsi="Trebuchet MS"/>
                <w:lang w:eastAsia="lt-LT"/>
              </w:rPr>
              <w:t>lygiavertį</w:t>
            </w:r>
            <w:r w:rsidRPr="00483400">
              <w:rPr>
                <w:rFonts w:ascii="Trebuchet MS" w:hAnsi="Trebuchet MS"/>
                <w:lang w:eastAsia="lt-LT"/>
              </w:rPr>
              <w:t>.</w:t>
            </w:r>
          </w:p>
          <w:p w14:paraId="30269178" w14:textId="77777777" w:rsidR="003C4C33" w:rsidRPr="00483400" w:rsidRDefault="003C4C33" w:rsidP="003C4C33">
            <w:pPr>
              <w:rPr>
                <w:rFonts w:ascii="Trebuchet MS" w:hAnsi="Trebuchet MS" w:cs="Tahoma"/>
                <w:color w:val="000000" w:themeColor="text1"/>
              </w:rPr>
            </w:pPr>
          </w:p>
          <w:p w14:paraId="7C60EF3B" w14:textId="59370231" w:rsidR="009634C5" w:rsidRPr="00483400" w:rsidRDefault="00123698" w:rsidP="003C4C33">
            <w:pPr>
              <w:rPr>
                <w:rFonts w:ascii="Trebuchet MS" w:hAnsi="Trebuchet MS" w:cs="Tahoma"/>
                <w:i/>
                <w:iCs/>
                <w:color w:val="000000" w:themeColor="text1"/>
              </w:rPr>
            </w:pPr>
            <w:r>
              <w:rPr>
                <w:rFonts w:ascii="Trebuchet MS" w:hAnsi="Trebuchet MS" w:cs="Tahoma"/>
                <w:i/>
                <w:iCs/>
                <w:color w:val="000000" w:themeColor="text1"/>
              </w:rPr>
              <w:t>Orientacinė s</w:t>
            </w:r>
            <w:r w:rsidR="00BF6F15" w:rsidRPr="00483400">
              <w:rPr>
                <w:rFonts w:ascii="Trebuchet MS" w:hAnsi="Trebuchet MS" w:cs="Tahoma"/>
                <w:i/>
                <w:iCs/>
                <w:color w:val="000000" w:themeColor="text1"/>
              </w:rPr>
              <w:t>palva:</w:t>
            </w:r>
          </w:p>
          <w:p w14:paraId="3739FBA8" w14:textId="5B0CCA37" w:rsidR="009634C5" w:rsidRPr="00483400" w:rsidRDefault="009221DA" w:rsidP="003C4C33">
            <w:pPr>
              <w:rPr>
                <w:rFonts w:ascii="Trebuchet MS" w:hAnsi="Trebuchet MS" w:cs="Tahoma"/>
                <w:color w:val="000000" w:themeColor="text1"/>
              </w:rPr>
            </w:pPr>
            <w:r w:rsidRPr="00483400">
              <w:rPr>
                <w:rFonts w:ascii="Trebuchet MS" w:hAnsi="Trebuchet MS"/>
                <w:noProof/>
                <w:lang w:eastAsia="lt-LT"/>
              </w:rPr>
              <w:drawing>
                <wp:inline distT="0" distB="0" distL="0" distR="0" wp14:anchorId="14B68297" wp14:editId="38BC8FD5">
                  <wp:extent cx="581891" cy="568031"/>
                  <wp:effectExtent l="0" t="0" r="8890" b="3810"/>
                  <wp:docPr id="31" name="Paveikslėlis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5265" cy="571325"/>
                          </a:xfrm>
                          <a:prstGeom prst="rect">
                            <a:avLst/>
                          </a:prstGeom>
                          <a:noFill/>
                          <a:ln>
                            <a:noFill/>
                          </a:ln>
                        </pic:spPr>
                      </pic:pic>
                    </a:graphicData>
                  </a:graphic>
                </wp:inline>
              </w:drawing>
            </w:r>
          </w:p>
          <w:p w14:paraId="24EB1F8D" w14:textId="77777777" w:rsidR="009A654B" w:rsidRDefault="009A654B" w:rsidP="003C4C33">
            <w:pPr>
              <w:rPr>
                <w:rFonts w:ascii="Trebuchet MS" w:hAnsi="Trebuchet MS" w:cs="Tahoma"/>
                <w:color w:val="000000" w:themeColor="text1"/>
              </w:rPr>
            </w:pPr>
          </w:p>
          <w:p w14:paraId="3219E0AA" w14:textId="24D18A35" w:rsidR="009A654B" w:rsidRPr="008600E4" w:rsidRDefault="008600E4" w:rsidP="003C4C33">
            <w:pPr>
              <w:rPr>
                <w:rFonts w:ascii="Trebuchet MS" w:hAnsi="Trebuchet MS" w:cs="Tahoma"/>
                <w:i/>
                <w:iCs/>
                <w:color w:val="000000" w:themeColor="text1"/>
              </w:rPr>
            </w:pPr>
            <w:r w:rsidRPr="008600E4">
              <w:rPr>
                <w:rFonts w:ascii="Trebuchet MS" w:hAnsi="Trebuchet MS" w:cs="Tahoma"/>
                <w:i/>
                <w:iCs/>
                <w:color w:val="000000" w:themeColor="text1"/>
              </w:rPr>
              <w:t>Pavyzdys:</w:t>
            </w:r>
          </w:p>
          <w:p w14:paraId="5AC9D7AF" w14:textId="082FA40E" w:rsidR="009634C5" w:rsidRPr="00483400" w:rsidRDefault="00BF6F15" w:rsidP="003C4C33">
            <w:pPr>
              <w:rPr>
                <w:rFonts w:ascii="Trebuchet MS" w:hAnsi="Trebuchet MS" w:cs="Tahoma"/>
                <w:color w:val="000000" w:themeColor="text1"/>
              </w:rPr>
            </w:pPr>
            <w:r w:rsidRPr="00483400">
              <w:rPr>
                <w:rFonts w:ascii="Trebuchet MS" w:hAnsi="Trebuchet MS"/>
                <w:noProof/>
                <w:lang w:eastAsia="lt-LT"/>
              </w:rPr>
              <w:drawing>
                <wp:inline distT="0" distB="0" distL="0" distR="0" wp14:anchorId="6277115C" wp14:editId="26945132">
                  <wp:extent cx="1302589" cy="1302589"/>
                  <wp:effectExtent l="0" t="0" r="0" b="0"/>
                  <wp:docPr id="3" name="Picture 3" descr="CUBIC GTR SL PL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BIC GTR SL PL64"/>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05483" cy="1305483"/>
                          </a:xfrm>
                          <a:prstGeom prst="rect">
                            <a:avLst/>
                          </a:prstGeom>
                          <a:noFill/>
                          <a:ln>
                            <a:noFill/>
                          </a:ln>
                        </pic:spPr>
                      </pic:pic>
                    </a:graphicData>
                  </a:graphic>
                </wp:inline>
              </w:drawing>
            </w:r>
          </w:p>
        </w:tc>
        <w:tc>
          <w:tcPr>
            <w:tcW w:w="2693" w:type="dxa"/>
            <w:tcBorders>
              <w:top w:val="single" w:sz="4" w:space="0" w:color="auto"/>
              <w:left w:val="single" w:sz="4" w:space="0" w:color="auto"/>
              <w:bottom w:val="single" w:sz="4" w:space="0" w:color="auto"/>
              <w:right w:val="single" w:sz="4" w:space="0" w:color="auto"/>
            </w:tcBorders>
          </w:tcPr>
          <w:p w14:paraId="0C642FB1" w14:textId="59B64BF1" w:rsidR="003C4C33" w:rsidRPr="00483400" w:rsidRDefault="003C4C33" w:rsidP="003C4C33">
            <w:pPr>
              <w:jc w:val="center"/>
              <w:rPr>
                <w:rFonts w:ascii="Trebuchet MS" w:hAnsi="Trebuchet MS" w:cs="Tahoma"/>
                <w:i/>
              </w:rPr>
            </w:pPr>
            <w:r w:rsidRPr="00483400">
              <w:rPr>
                <w:rFonts w:ascii="Trebuchet MS" w:hAnsi="Trebuchet MS" w:cs="Tahoma"/>
                <w:i/>
              </w:rPr>
              <w:lastRenderedPageBreak/>
              <w:t>(įrašyti)</w:t>
            </w:r>
          </w:p>
        </w:tc>
        <w:tc>
          <w:tcPr>
            <w:tcW w:w="1843" w:type="dxa"/>
            <w:tcBorders>
              <w:top w:val="single" w:sz="4" w:space="0" w:color="auto"/>
              <w:left w:val="single" w:sz="4" w:space="0" w:color="auto"/>
              <w:bottom w:val="single" w:sz="4" w:space="0" w:color="auto"/>
              <w:right w:val="single" w:sz="4" w:space="0" w:color="auto"/>
            </w:tcBorders>
          </w:tcPr>
          <w:p w14:paraId="7A8647FA" w14:textId="418C4FB7" w:rsidR="003C4C33" w:rsidRPr="00483400" w:rsidRDefault="003C4C33" w:rsidP="003C4C33">
            <w:pPr>
              <w:jc w:val="center"/>
              <w:rPr>
                <w:rFonts w:ascii="Trebuchet MS" w:hAnsi="Trebuchet MS" w:cs="Tahoma"/>
                <w:i/>
              </w:rPr>
            </w:pPr>
            <w:r w:rsidRPr="00483400">
              <w:rPr>
                <w:rFonts w:ascii="Trebuchet MS" w:hAnsi="Trebuchet MS" w:cs="Tahoma"/>
                <w:i/>
              </w:rPr>
              <w:t>(įrašyti)</w:t>
            </w:r>
          </w:p>
        </w:tc>
        <w:tc>
          <w:tcPr>
            <w:tcW w:w="1843" w:type="dxa"/>
            <w:tcBorders>
              <w:top w:val="single" w:sz="4" w:space="0" w:color="auto"/>
              <w:left w:val="single" w:sz="4" w:space="0" w:color="auto"/>
              <w:bottom w:val="single" w:sz="4" w:space="0" w:color="auto"/>
              <w:right w:val="single" w:sz="4" w:space="0" w:color="auto"/>
            </w:tcBorders>
          </w:tcPr>
          <w:p w14:paraId="0C84483F" w14:textId="3EDB004A" w:rsidR="003C4C33" w:rsidRPr="00483400" w:rsidRDefault="003C4C33" w:rsidP="003C4C33">
            <w:pPr>
              <w:jc w:val="center"/>
              <w:rPr>
                <w:rFonts w:ascii="Trebuchet MS" w:hAnsi="Trebuchet MS" w:cs="Tahoma"/>
                <w:i/>
              </w:rPr>
            </w:pPr>
            <w:r w:rsidRPr="00483400">
              <w:rPr>
                <w:rFonts w:ascii="Trebuchet MS" w:hAnsi="Trebuchet MS" w:cs="Tahoma"/>
                <w:i/>
              </w:rPr>
              <w:t>(įrašyti)</w:t>
            </w:r>
          </w:p>
        </w:tc>
      </w:tr>
      <w:tr w:rsidR="0092074C" w:rsidRPr="00483400" w14:paraId="52E9FC0D" w14:textId="77777777" w:rsidTr="00E41F97">
        <w:trPr>
          <w:trHeight w:val="173"/>
        </w:trPr>
        <w:tc>
          <w:tcPr>
            <w:tcW w:w="710" w:type="dxa"/>
            <w:tcBorders>
              <w:top w:val="single" w:sz="4" w:space="0" w:color="auto"/>
              <w:left w:val="single" w:sz="4" w:space="0" w:color="auto"/>
              <w:bottom w:val="single" w:sz="4" w:space="0" w:color="auto"/>
              <w:right w:val="single" w:sz="4" w:space="0" w:color="auto"/>
            </w:tcBorders>
            <w:noWrap/>
          </w:tcPr>
          <w:p w14:paraId="0F871241" w14:textId="4A542940" w:rsidR="003C4C33" w:rsidRPr="00483400" w:rsidRDefault="003C4C33" w:rsidP="003C4C33">
            <w:pPr>
              <w:rPr>
                <w:rFonts w:ascii="Trebuchet MS" w:hAnsi="Trebuchet MS" w:cs="Tahoma"/>
                <w:lang w:bidi="hi-IN"/>
              </w:rPr>
            </w:pPr>
            <w:r w:rsidRPr="00483400">
              <w:rPr>
                <w:rFonts w:ascii="Trebuchet MS" w:hAnsi="Trebuchet MS" w:cs="Tahoma"/>
                <w:lang w:bidi="hi-IN"/>
              </w:rPr>
              <w:t>1.2.</w:t>
            </w:r>
          </w:p>
        </w:tc>
        <w:tc>
          <w:tcPr>
            <w:tcW w:w="2551" w:type="dxa"/>
            <w:tcBorders>
              <w:left w:val="single" w:sz="1" w:space="0" w:color="000000"/>
              <w:bottom w:val="single" w:sz="1" w:space="0" w:color="000000"/>
            </w:tcBorders>
          </w:tcPr>
          <w:p w14:paraId="4BD3F193" w14:textId="070515CF" w:rsidR="003C4C33" w:rsidRPr="00483400" w:rsidRDefault="003C4C33" w:rsidP="003C4C33">
            <w:pPr>
              <w:suppressAutoHyphens/>
              <w:snapToGrid w:val="0"/>
              <w:rPr>
                <w:rFonts w:ascii="Trebuchet MS" w:eastAsia="Times New Roman" w:hAnsi="Trebuchet MS" w:cs="Times New Roman"/>
              </w:rPr>
            </w:pPr>
            <w:r w:rsidRPr="00483400">
              <w:rPr>
                <w:rFonts w:ascii="Trebuchet MS" w:eastAsia="Times New Roman" w:hAnsi="Trebuchet MS" w:cs="Times New Roman"/>
              </w:rPr>
              <w:t>Kabineto lankytojo kėdė (K2)</w:t>
            </w:r>
          </w:p>
        </w:tc>
        <w:tc>
          <w:tcPr>
            <w:tcW w:w="5386" w:type="dxa"/>
            <w:tcBorders>
              <w:top w:val="single" w:sz="4" w:space="0" w:color="000000"/>
              <w:left w:val="single" w:sz="4" w:space="0" w:color="000000"/>
              <w:bottom w:val="single" w:sz="4" w:space="0" w:color="000000"/>
              <w:right w:val="single" w:sz="4" w:space="0" w:color="000000"/>
            </w:tcBorders>
          </w:tcPr>
          <w:p w14:paraId="359B7046" w14:textId="77777777" w:rsidR="00123698" w:rsidRDefault="007816B3" w:rsidP="007816B3">
            <w:pPr>
              <w:rPr>
                <w:rFonts w:ascii="Trebuchet MS" w:hAnsi="Trebuchet MS"/>
                <w:lang w:eastAsia="lt-LT"/>
              </w:rPr>
            </w:pPr>
            <w:r w:rsidRPr="00483400">
              <w:rPr>
                <w:rFonts w:ascii="Trebuchet MS" w:hAnsi="Trebuchet MS"/>
                <w:lang w:eastAsia="lt-LT"/>
              </w:rPr>
              <w:t xml:space="preserve">Kabineto lankytojo kėdė. </w:t>
            </w:r>
          </w:p>
          <w:p w14:paraId="3BF5CFE8" w14:textId="6546D6C8" w:rsidR="007816B3" w:rsidRPr="00483400" w:rsidRDefault="007816B3" w:rsidP="007816B3">
            <w:pPr>
              <w:rPr>
                <w:rFonts w:ascii="Trebuchet MS" w:hAnsi="Trebuchet MS"/>
                <w:lang w:eastAsia="lt-LT"/>
              </w:rPr>
            </w:pPr>
            <w:r w:rsidRPr="00483400">
              <w:rPr>
                <w:rFonts w:ascii="Trebuchet MS" w:hAnsi="Trebuchet MS"/>
                <w:lang w:eastAsia="lt-LT"/>
              </w:rPr>
              <w:t>Matmenys 580</w:t>
            </w:r>
            <w:r w:rsidR="00932B4D">
              <w:t xml:space="preserve"> </w:t>
            </w:r>
            <w:r w:rsidR="00932B4D" w:rsidRPr="00932B4D">
              <w:rPr>
                <w:rFonts w:ascii="Trebuchet MS" w:hAnsi="Trebuchet MS"/>
                <w:lang w:eastAsia="lt-LT"/>
              </w:rPr>
              <w:t>(±10) mm</w:t>
            </w:r>
            <w:r w:rsidR="00932B4D">
              <w:rPr>
                <w:rFonts w:ascii="Trebuchet MS" w:hAnsi="Trebuchet MS"/>
                <w:lang w:eastAsia="lt-LT"/>
              </w:rPr>
              <w:t xml:space="preserve"> </w:t>
            </w:r>
            <w:r w:rsidRPr="00483400">
              <w:rPr>
                <w:rFonts w:ascii="Trebuchet MS" w:hAnsi="Trebuchet MS"/>
                <w:lang w:eastAsia="lt-LT"/>
              </w:rPr>
              <w:t>x530</w:t>
            </w:r>
            <w:r w:rsidR="00932B4D">
              <w:t xml:space="preserve"> </w:t>
            </w:r>
            <w:r w:rsidR="00932B4D" w:rsidRPr="00932B4D">
              <w:rPr>
                <w:rFonts w:ascii="Trebuchet MS" w:hAnsi="Trebuchet MS"/>
                <w:lang w:eastAsia="lt-LT"/>
              </w:rPr>
              <w:t>(±10) mm</w:t>
            </w:r>
            <w:r w:rsidR="00932B4D">
              <w:rPr>
                <w:rFonts w:ascii="Trebuchet MS" w:hAnsi="Trebuchet MS"/>
                <w:lang w:eastAsia="lt-LT"/>
              </w:rPr>
              <w:t xml:space="preserve"> </w:t>
            </w:r>
            <w:r w:rsidRPr="00483400">
              <w:rPr>
                <w:rFonts w:ascii="Trebuchet MS" w:hAnsi="Trebuchet MS"/>
                <w:lang w:eastAsia="lt-LT"/>
              </w:rPr>
              <w:t xml:space="preserve">x860 </w:t>
            </w:r>
            <w:r w:rsidR="00932B4D" w:rsidRPr="00932B4D">
              <w:rPr>
                <w:rFonts w:ascii="Trebuchet MS" w:hAnsi="Trebuchet MS"/>
                <w:lang w:eastAsia="lt-LT"/>
              </w:rPr>
              <w:t>(±10) mm</w:t>
            </w:r>
            <w:r w:rsidRPr="00483400">
              <w:rPr>
                <w:rFonts w:ascii="Trebuchet MS" w:hAnsi="Trebuchet MS"/>
                <w:lang w:eastAsia="lt-LT"/>
              </w:rPr>
              <w:t>.</w:t>
            </w:r>
          </w:p>
          <w:p w14:paraId="6035BC97" w14:textId="50AFD0CA" w:rsidR="007816B3" w:rsidRPr="00483400" w:rsidRDefault="007816B3" w:rsidP="007816B3">
            <w:pPr>
              <w:rPr>
                <w:rFonts w:ascii="Trebuchet MS" w:hAnsi="Trebuchet MS"/>
                <w:lang w:eastAsia="lt-LT"/>
              </w:rPr>
            </w:pPr>
            <w:r w:rsidRPr="00483400">
              <w:rPr>
                <w:rFonts w:ascii="Trebuchet MS" w:hAnsi="Trebuchet MS"/>
                <w:lang w:eastAsia="lt-LT"/>
              </w:rPr>
              <w:t xml:space="preserve">Dengta eko oda. </w:t>
            </w:r>
            <w:r w:rsidR="00123698">
              <w:rPr>
                <w:rFonts w:ascii="Trebuchet MS" w:hAnsi="Trebuchet MS"/>
                <w:lang w:eastAsia="lt-LT"/>
              </w:rPr>
              <w:t>Orientacinė s</w:t>
            </w:r>
            <w:r w:rsidRPr="00483400">
              <w:rPr>
                <w:rFonts w:ascii="Trebuchet MS" w:hAnsi="Trebuchet MS"/>
                <w:lang w:eastAsia="lt-LT"/>
              </w:rPr>
              <w:t xml:space="preserve">palva - </w:t>
            </w:r>
            <w:proofErr w:type="spellStart"/>
            <w:r w:rsidRPr="00483400">
              <w:rPr>
                <w:rFonts w:ascii="Trebuchet MS" w:hAnsi="Trebuchet MS"/>
              </w:rPr>
              <w:t>Warm</w:t>
            </w:r>
            <w:proofErr w:type="spellEnd"/>
            <w:r w:rsidRPr="00483400">
              <w:rPr>
                <w:rFonts w:ascii="Trebuchet MS" w:hAnsi="Trebuchet MS"/>
              </w:rPr>
              <w:t xml:space="preserve"> </w:t>
            </w:r>
            <w:proofErr w:type="spellStart"/>
            <w:r w:rsidRPr="00483400">
              <w:rPr>
                <w:rFonts w:ascii="Trebuchet MS" w:hAnsi="Trebuchet MS"/>
              </w:rPr>
              <w:t>grey</w:t>
            </w:r>
            <w:proofErr w:type="spellEnd"/>
            <w:r w:rsidRPr="00483400">
              <w:rPr>
                <w:rFonts w:ascii="Trebuchet MS" w:hAnsi="Trebuchet MS"/>
                <w:lang w:eastAsia="lt-LT"/>
              </w:rPr>
              <w:t>.</w:t>
            </w:r>
            <w:r w:rsidR="00123698">
              <w:rPr>
                <w:rFonts w:ascii="Trebuchet MS" w:hAnsi="Trebuchet MS"/>
                <w:lang w:eastAsia="lt-LT"/>
              </w:rPr>
              <w:t xml:space="preserve"> </w:t>
            </w:r>
            <w:r w:rsidRPr="00483400">
              <w:rPr>
                <w:rFonts w:ascii="Trebuchet MS" w:hAnsi="Trebuchet MS"/>
                <w:lang w:eastAsia="lt-LT"/>
              </w:rPr>
              <w:t>Tikslinama pagal gamintojo paletę.</w:t>
            </w:r>
            <w:r w:rsidR="00123698">
              <w:t xml:space="preserve"> </w:t>
            </w:r>
          </w:p>
          <w:p w14:paraId="7FEF85DE" w14:textId="77777777" w:rsidR="00123698" w:rsidRDefault="007816B3" w:rsidP="007816B3">
            <w:pPr>
              <w:rPr>
                <w:rFonts w:ascii="Trebuchet MS" w:hAnsi="Trebuchet MS"/>
                <w:lang w:eastAsia="lt-LT"/>
              </w:rPr>
            </w:pPr>
            <w:r w:rsidRPr="00483400">
              <w:rPr>
                <w:rFonts w:ascii="Trebuchet MS" w:hAnsi="Trebuchet MS"/>
                <w:lang w:eastAsia="lt-LT"/>
              </w:rPr>
              <w:t xml:space="preserve">Šliužų spalva - </w:t>
            </w:r>
            <w:r w:rsidR="00831959">
              <w:rPr>
                <w:rFonts w:ascii="Trebuchet MS" w:hAnsi="Trebuchet MS"/>
                <w:lang w:eastAsia="lt-LT"/>
              </w:rPr>
              <w:t>j</w:t>
            </w:r>
            <w:r w:rsidRPr="00483400">
              <w:rPr>
                <w:rFonts w:ascii="Trebuchet MS" w:hAnsi="Trebuchet MS"/>
                <w:lang w:eastAsia="lt-LT"/>
              </w:rPr>
              <w:t>uoda matinė.</w:t>
            </w:r>
          </w:p>
          <w:p w14:paraId="729FEB06" w14:textId="77777777" w:rsidR="00123698" w:rsidRDefault="007816B3" w:rsidP="007816B3">
            <w:pPr>
              <w:rPr>
                <w:rFonts w:ascii="Trebuchet MS" w:hAnsi="Trebuchet MS"/>
                <w:lang w:eastAsia="lt-LT"/>
              </w:rPr>
            </w:pPr>
            <w:r w:rsidRPr="00483400">
              <w:rPr>
                <w:rFonts w:ascii="Trebuchet MS" w:hAnsi="Trebuchet MS"/>
                <w:lang w:eastAsia="lt-LT"/>
              </w:rPr>
              <w:t>Kėdės sėdynė ir atlošas aptrauk</w:t>
            </w:r>
            <w:r w:rsidR="00123698">
              <w:rPr>
                <w:rFonts w:ascii="Trebuchet MS" w:hAnsi="Trebuchet MS"/>
                <w:lang w:eastAsia="lt-LT"/>
              </w:rPr>
              <w:t>ti</w:t>
            </w:r>
            <w:r w:rsidRPr="00483400">
              <w:rPr>
                <w:rFonts w:ascii="Trebuchet MS" w:hAnsi="Trebuchet MS"/>
                <w:lang w:eastAsia="lt-LT"/>
              </w:rPr>
              <w:t xml:space="preserve"> audiniu.</w:t>
            </w:r>
          </w:p>
          <w:p w14:paraId="5885685A" w14:textId="77777777" w:rsidR="00123698" w:rsidRDefault="007816B3" w:rsidP="007816B3">
            <w:pPr>
              <w:rPr>
                <w:rFonts w:ascii="Trebuchet MS" w:hAnsi="Trebuchet MS"/>
              </w:rPr>
            </w:pPr>
            <w:r w:rsidRPr="00483400">
              <w:rPr>
                <w:rFonts w:ascii="Trebuchet MS" w:hAnsi="Trebuchet MS"/>
              </w:rPr>
              <w:t xml:space="preserve">Eko odos atsparumas trinčiai  300000 </w:t>
            </w:r>
            <w:proofErr w:type="spellStart"/>
            <w:r w:rsidRPr="00483400">
              <w:rPr>
                <w:rFonts w:ascii="Trebuchet MS" w:hAnsi="Trebuchet MS"/>
              </w:rPr>
              <w:t>Martindale</w:t>
            </w:r>
            <w:proofErr w:type="spellEnd"/>
            <w:r w:rsidRPr="00483400">
              <w:rPr>
                <w:rFonts w:ascii="Trebuchet MS" w:hAnsi="Trebuchet MS"/>
              </w:rPr>
              <w:t xml:space="preserve"> ciklų (UNE-EN ISO 12947-2).</w:t>
            </w:r>
          </w:p>
          <w:p w14:paraId="5E299C38" w14:textId="77777777" w:rsidR="00123698" w:rsidRDefault="007816B3" w:rsidP="007816B3">
            <w:pPr>
              <w:rPr>
                <w:rFonts w:ascii="Trebuchet MS" w:hAnsi="Trebuchet MS"/>
              </w:rPr>
            </w:pPr>
            <w:r w:rsidRPr="00483400">
              <w:rPr>
                <w:rFonts w:ascii="Trebuchet MS" w:hAnsi="Trebuchet MS"/>
              </w:rPr>
              <w:t xml:space="preserve">Degumo standartai ne prasčiau negu: </w:t>
            </w:r>
            <w:r w:rsidRPr="00483400">
              <w:rPr>
                <w:rFonts w:ascii="Trebuchet MS" w:eastAsia="Times New Roman" w:hAnsi="Trebuchet MS"/>
              </w:rPr>
              <w:t>(EN 1021-1), (EN 1021-2), (DIN 4102 B2), (NF P 92-503/M2).</w:t>
            </w:r>
          </w:p>
          <w:p w14:paraId="7315317E" w14:textId="77777777" w:rsidR="00123698" w:rsidRDefault="007816B3" w:rsidP="007816B3">
            <w:pPr>
              <w:rPr>
                <w:rFonts w:ascii="Trebuchet MS" w:hAnsi="Trebuchet MS"/>
              </w:rPr>
            </w:pPr>
            <w:r w:rsidRPr="00483400">
              <w:rPr>
                <w:rFonts w:ascii="Trebuchet MS" w:hAnsi="Trebuchet MS"/>
              </w:rPr>
              <w:t>Blukimo standartas ne prasčiau negu 5 (DIN EN ISO 105-B02).</w:t>
            </w:r>
          </w:p>
          <w:p w14:paraId="506302FC" w14:textId="260A4566" w:rsidR="00123698" w:rsidRDefault="007816B3" w:rsidP="007816B3">
            <w:pPr>
              <w:rPr>
                <w:rFonts w:ascii="Trebuchet MS" w:hAnsi="Trebuchet MS"/>
              </w:rPr>
            </w:pPr>
            <w:r w:rsidRPr="00483400">
              <w:rPr>
                <w:rFonts w:ascii="Trebuchet MS" w:hAnsi="Trebuchet MS"/>
              </w:rPr>
              <w:t>Atsparumo bakterijoms testo standartas, ne prasčiau negu - (AATCC 147).</w:t>
            </w:r>
          </w:p>
          <w:p w14:paraId="3E5CE053" w14:textId="77777777" w:rsidR="00123698" w:rsidRDefault="007816B3" w:rsidP="007816B3">
            <w:pPr>
              <w:rPr>
                <w:rFonts w:ascii="Trebuchet MS" w:hAnsi="Trebuchet MS"/>
                <w:lang w:eastAsia="lt-LT"/>
              </w:rPr>
            </w:pPr>
            <w:r w:rsidRPr="00483400">
              <w:rPr>
                <w:rFonts w:ascii="Trebuchet MS" w:hAnsi="Trebuchet MS"/>
                <w:lang w:eastAsia="lt-LT"/>
              </w:rPr>
              <w:t>Sėdynės ir atlošo dalių porolono tankis ne mažiau negu 35 kg/m3.</w:t>
            </w:r>
          </w:p>
          <w:p w14:paraId="4006F351" w14:textId="40D82053" w:rsidR="00207138" w:rsidRDefault="007816B3" w:rsidP="007816B3">
            <w:pPr>
              <w:rPr>
                <w:rFonts w:ascii="Trebuchet MS" w:hAnsi="Trebuchet MS"/>
                <w:lang w:eastAsia="lt-LT"/>
              </w:rPr>
            </w:pPr>
            <w:r w:rsidRPr="00483400">
              <w:rPr>
                <w:rFonts w:ascii="Trebuchet MS" w:hAnsi="Trebuchet MS"/>
                <w:lang w:eastAsia="lt-LT"/>
              </w:rPr>
              <w:t>Kojelės gaminamos iš metalinio vamzdžio D11 mm milteliniu būdu dažomos juodai.</w:t>
            </w:r>
          </w:p>
          <w:p w14:paraId="2C4E479A" w14:textId="77777777" w:rsidR="00207138" w:rsidRDefault="007816B3" w:rsidP="007816B3">
            <w:pPr>
              <w:rPr>
                <w:rFonts w:ascii="Trebuchet MS" w:hAnsi="Trebuchet MS"/>
                <w:lang w:eastAsia="lt-LT"/>
              </w:rPr>
            </w:pPr>
            <w:r w:rsidRPr="00483400">
              <w:rPr>
                <w:rFonts w:ascii="Trebuchet MS" w:hAnsi="Trebuchet MS"/>
                <w:lang w:eastAsia="lt-LT"/>
              </w:rPr>
              <w:t xml:space="preserve">Kėdė turi būti sertifikuota kokybės, aplinkos ir socialinės atsakomybės standartu Din EN 16139:2014 bei </w:t>
            </w:r>
            <w:proofErr w:type="spellStart"/>
            <w:r w:rsidRPr="00483400">
              <w:rPr>
                <w:rFonts w:ascii="Trebuchet MS" w:hAnsi="Trebuchet MS"/>
                <w:lang w:eastAsia="lt-LT"/>
              </w:rPr>
              <w:t>AfPS</w:t>
            </w:r>
            <w:proofErr w:type="spellEnd"/>
            <w:r w:rsidRPr="00483400">
              <w:rPr>
                <w:rFonts w:ascii="Trebuchet MS" w:hAnsi="Trebuchet MS"/>
                <w:lang w:eastAsia="lt-LT"/>
              </w:rPr>
              <w:t xml:space="preserve"> GS 2014:01 PAK arba analogiškus testus, atitinkančius šiuos standartus.</w:t>
            </w:r>
          </w:p>
          <w:p w14:paraId="755350EC" w14:textId="77777777" w:rsidR="00207138" w:rsidRDefault="007816B3" w:rsidP="007816B3">
            <w:pPr>
              <w:rPr>
                <w:rFonts w:ascii="Trebuchet MS" w:hAnsi="Trebuchet MS"/>
                <w:lang w:eastAsia="lt-LT"/>
              </w:rPr>
            </w:pPr>
            <w:r w:rsidRPr="00483400">
              <w:rPr>
                <w:rFonts w:ascii="Trebuchet MS" w:hAnsi="Trebuchet MS"/>
                <w:lang w:eastAsia="lt-LT"/>
              </w:rPr>
              <w:lastRenderedPageBreak/>
              <w:t>Gaminio estetinės ir funkcinės savybės turi atitikti aprašymą arba būti lygiavertės.</w:t>
            </w:r>
          </w:p>
          <w:p w14:paraId="24BA86A4" w14:textId="77777777" w:rsidR="009634C5" w:rsidRPr="00483400" w:rsidRDefault="009634C5" w:rsidP="003C4C33">
            <w:pPr>
              <w:rPr>
                <w:rFonts w:ascii="Trebuchet MS" w:hAnsi="Trebuchet MS" w:cs="Tahoma"/>
                <w:color w:val="000000" w:themeColor="text1"/>
              </w:rPr>
            </w:pPr>
          </w:p>
          <w:p w14:paraId="0A89D1F4" w14:textId="67A94C23" w:rsidR="009634C5" w:rsidRPr="00483400" w:rsidRDefault="00123698" w:rsidP="003C4C33">
            <w:pPr>
              <w:rPr>
                <w:rFonts w:ascii="Trebuchet MS" w:hAnsi="Trebuchet MS" w:cs="Tahoma"/>
                <w:i/>
                <w:iCs/>
                <w:color w:val="000000" w:themeColor="text1"/>
              </w:rPr>
            </w:pPr>
            <w:r>
              <w:rPr>
                <w:rFonts w:ascii="Trebuchet MS" w:hAnsi="Trebuchet MS" w:cs="Tahoma"/>
                <w:i/>
                <w:iCs/>
                <w:color w:val="000000" w:themeColor="text1"/>
              </w:rPr>
              <w:t>Orientacinė s</w:t>
            </w:r>
            <w:r w:rsidR="007816B3" w:rsidRPr="00483400">
              <w:rPr>
                <w:rFonts w:ascii="Trebuchet MS" w:hAnsi="Trebuchet MS" w:cs="Tahoma"/>
                <w:i/>
                <w:iCs/>
                <w:color w:val="000000" w:themeColor="text1"/>
              </w:rPr>
              <w:t>palva:</w:t>
            </w:r>
          </w:p>
          <w:p w14:paraId="43B8E49E" w14:textId="43E6C742" w:rsidR="007816B3" w:rsidRPr="00483400" w:rsidRDefault="00540408" w:rsidP="003C4C33">
            <w:pPr>
              <w:rPr>
                <w:rFonts w:ascii="Trebuchet MS" w:hAnsi="Trebuchet MS" w:cs="Tahoma"/>
                <w:color w:val="000000" w:themeColor="text1"/>
              </w:rPr>
            </w:pPr>
            <w:r w:rsidRPr="00483400">
              <w:rPr>
                <w:rFonts w:ascii="Trebuchet MS" w:hAnsi="Trebuchet MS"/>
                <w:noProof/>
                <w:lang w:eastAsia="lt-LT"/>
              </w:rPr>
              <w:drawing>
                <wp:inline distT="0" distB="0" distL="0" distR="0" wp14:anchorId="07771329" wp14:editId="7E26B9BF">
                  <wp:extent cx="581891" cy="568031"/>
                  <wp:effectExtent l="0" t="0" r="8890" b="3810"/>
                  <wp:docPr id="29" name="Paveikslėlis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5265" cy="571325"/>
                          </a:xfrm>
                          <a:prstGeom prst="rect">
                            <a:avLst/>
                          </a:prstGeom>
                          <a:noFill/>
                          <a:ln>
                            <a:noFill/>
                          </a:ln>
                        </pic:spPr>
                      </pic:pic>
                    </a:graphicData>
                  </a:graphic>
                </wp:inline>
              </w:drawing>
            </w:r>
          </w:p>
          <w:p w14:paraId="39528EF6" w14:textId="77777777" w:rsidR="00123698" w:rsidRDefault="00123698" w:rsidP="003C4C33">
            <w:pPr>
              <w:rPr>
                <w:rFonts w:ascii="Trebuchet MS" w:hAnsi="Trebuchet MS" w:cs="Tahoma"/>
                <w:i/>
                <w:iCs/>
                <w:color w:val="000000" w:themeColor="text1"/>
              </w:rPr>
            </w:pPr>
          </w:p>
          <w:p w14:paraId="2A9F3373" w14:textId="64DACF60" w:rsidR="007816B3" w:rsidRPr="000242B8" w:rsidRDefault="000242B8" w:rsidP="003C4C33">
            <w:pPr>
              <w:rPr>
                <w:rFonts w:ascii="Trebuchet MS" w:hAnsi="Trebuchet MS" w:cs="Tahoma"/>
                <w:i/>
                <w:iCs/>
                <w:color w:val="000000" w:themeColor="text1"/>
              </w:rPr>
            </w:pPr>
            <w:r w:rsidRPr="008600E4">
              <w:rPr>
                <w:rFonts w:ascii="Trebuchet MS" w:hAnsi="Trebuchet MS" w:cs="Tahoma"/>
                <w:i/>
                <w:iCs/>
                <w:color w:val="000000" w:themeColor="text1"/>
              </w:rPr>
              <w:t>Pavyzdys:</w:t>
            </w:r>
          </w:p>
          <w:p w14:paraId="73D144E0" w14:textId="3877045E" w:rsidR="007816B3" w:rsidRPr="00483400" w:rsidRDefault="002F320F" w:rsidP="003C4C33">
            <w:pPr>
              <w:rPr>
                <w:rFonts w:ascii="Trebuchet MS" w:hAnsi="Trebuchet MS" w:cs="Tahoma"/>
                <w:color w:val="000000" w:themeColor="text1"/>
              </w:rPr>
            </w:pPr>
            <w:r w:rsidRPr="00483400">
              <w:rPr>
                <w:rFonts w:ascii="Trebuchet MS" w:hAnsi="Trebuchet MS"/>
                <w:noProof/>
                <w:lang w:eastAsia="lt-LT"/>
              </w:rPr>
              <w:drawing>
                <wp:inline distT="0" distB="0" distL="0" distR="0" wp14:anchorId="48EF6AF5" wp14:editId="66DC8103">
                  <wp:extent cx="1111911" cy="1283961"/>
                  <wp:effectExtent l="0" t="0" r="0" b="0"/>
                  <wp:docPr id="57" name="Picture 3">
                    <a:extLst xmlns:a="http://schemas.openxmlformats.org/drawingml/2006/main">
                      <a:ext uri="{FF2B5EF4-FFF2-40B4-BE49-F238E27FC236}">
                        <a16:creationId xmlns:a16="http://schemas.microsoft.com/office/drawing/2014/main" id="{635BED83-F2DE-4A86-38BE-EFF5464FE0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635BED83-F2DE-4A86-38BE-EFF5464FE076}"/>
                              </a:ext>
                            </a:extLst>
                          </pic:cNvPr>
                          <pic:cNvPicPr>
                            <a:picLocks noChangeAspect="1"/>
                          </pic:cNvPicPr>
                        </pic:nvPicPr>
                        <pic:blipFill>
                          <a:blip r:embed="rId10"/>
                          <a:stretch>
                            <a:fillRect/>
                          </a:stretch>
                        </pic:blipFill>
                        <pic:spPr>
                          <a:xfrm>
                            <a:off x="0" y="0"/>
                            <a:ext cx="1154262" cy="1332865"/>
                          </a:xfrm>
                          <a:prstGeom prst="rect">
                            <a:avLst/>
                          </a:prstGeom>
                        </pic:spPr>
                      </pic:pic>
                    </a:graphicData>
                  </a:graphic>
                </wp:inline>
              </w:drawing>
            </w:r>
          </w:p>
          <w:p w14:paraId="1CE76374" w14:textId="77777777" w:rsidR="009634C5" w:rsidRPr="00483400" w:rsidRDefault="009634C5" w:rsidP="003C4C33">
            <w:pPr>
              <w:rPr>
                <w:rFonts w:ascii="Trebuchet MS" w:hAnsi="Trebuchet MS" w:cs="Tahoma"/>
                <w:color w:val="000000" w:themeColor="text1"/>
              </w:rPr>
            </w:pPr>
          </w:p>
        </w:tc>
        <w:tc>
          <w:tcPr>
            <w:tcW w:w="2693" w:type="dxa"/>
            <w:tcBorders>
              <w:top w:val="single" w:sz="4" w:space="0" w:color="auto"/>
              <w:left w:val="single" w:sz="4" w:space="0" w:color="auto"/>
              <w:bottom w:val="single" w:sz="4" w:space="0" w:color="auto"/>
              <w:right w:val="single" w:sz="4" w:space="0" w:color="auto"/>
            </w:tcBorders>
          </w:tcPr>
          <w:p w14:paraId="73DF24D1" w14:textId="1250D18F" w:rsidR="003C4C33" w:rsidRPr="00483400" w:rsidRDefault="003C4C33" w:rsidP="003C4C33">
            <w:pPr>
              <w:jc w:val="center"/>
              <w:rPr>
                <w:rFonts w:ascii="Trebuchet MS" w:hAnsi="Trebuchet MS" w:cs="Tahoma"/>
                <w:i/>
              </w:rPr>
            </w:pPr>
            <w:r w:rsidRPr="00483400">
              <w:rPr>
                <w:rFonts w:ascii="Trebuchet MS" w:hAnsi="Trebuchet MS" w:cs="Tahoma"/>
                <w:i/>
              </w:rPr>
              <w:lastRenderedPageBreak/>
              <w:t>(įrašyti)</w:t>
            </w:r>
          </w:p>
        </w:tc>
        <w:tc>
          <w:tcPr>
            <w:tcW w:w="1843" w:type="dxa"/>
            <w:tcBorders>
              <w:top w:val="single" w:sz="4" w:space="0" w:color="auto"/>
              <w:left w:val="single" w:sz="4" w:space="0" w:color="auto"/>
              <w:bottom w:val="single" w:sz="4" w:space="0" w:color="auto"/>
              <w:right w:val="single" w:sz="4" w:space="0" w:color="auto"/>
            </w:tcBorders>
          </w:tcPr>
          <w:p w14:paraId="5294514C" w14:textId="4184183E" w:rsidR="003C4C33" w:rsidRPr="00483400" w:rsidRDefault="003C4C33" w:rsidP="003C4C33">
            <w:pPr>
              <w:jc w:val="center"/>
              <w:rPr>
                <w:rFonts w:ascii="Trebuchet MS" w:hAnsi="Trebuchet MS" w:cs="Tahoma"/>
                <w:i/>
              </w:rPr>
            </w:pPr>
            <w:r w:rsidRPr="00483400">
              <w:rPr>
                <w:rFonts w:ascii="Trebuchet MS" w:hAnsi="Trebuchet MS" w:cs="Tahoma"/>
                <w:i/>
              </w:rPr>
              <w:t>(įrašyti)</w:t>
            </w:r>
          </w:p>
        </w:tc>
        <w:tc>
          <w:tcPr>
            <w:tcW w:w="1843" w:type="dxa"/>
            <w:tcBorders>
              <w:top w:val="single" w:sz="4" w:space="0" w:color="auto"/>
              <w:left w:val="single" w:sz="4" w:space="0" w:color="auto"/>
              <w:bottom w:val="single" w:sz="4" w:space="0" w:color="auto"/>
              <w:right w:val="single" w:sz="4" w:space="0" w:color="auto"/>
            </w:tcBorders>
          </w:tcPr>
          <w:p w14:paraId="1EFFB5B1" w14:textId="03A2CC55" w:rsidR="003C4C33" w:rsidRPr="00483400" w:rsidRDefault="003C4C33" w:rsidP="003C4C33">
            <w:pPr>
              <w:jc w:val="center"/>
              <w:rPr>
                <w:rFonts w:ascii="Trebuchet MS" w:hAnsi="Trebuchet MS" w:cs="Tahoma"/>
                <w:i/>
              </w:rPr>
            </w:pPr>
            <w:r w:rsidRPr="00483400">
              <w:rPr>
                <w:rFonts w:ascii="Trebuchet MS" w:hAnsi="Trebuchet MS" w:cs="Tahoma"/>
                <w:i/>
              </w:rPr>
              <w:t>(įrašyti)</w:t>
            </w:r>
          </w:p>
        </w:tc>
      </w:tr>
      <w:tr w:rsidR="0092074C" w:rsidRPr="00483400" w14:paraId="6970EF52" w14:textId="77777777" w:rsidTr="00E41F97">
        <w:trPr>
          <w:trHeight w:val="173"/>
        </w:trPr>
        <w:tc>
          <w:tcPr>
            <w:tcW w:w="710" w:type="dxa"/>
            <w:tcBorders>
              <w:top w:val="single" w:sz="4" w:space="0" w:color="auto"/>
              <w:left w:val="single" w:sz="4" w:space="0" w:color="auto"/>
              <w:bottom w:val="single" w:sz="4" w:space="0" w:color="auto"/>
              <w:right w:val="single" w:sz="4" w:space="0" w:color="auto"/>
            </w:tcBorders>
            <w:noWrap/>
          </w:tcPr>
          <w:p w14:paraId="5345F92D" w14:textId="340451FE" w:rsidR="003C4C33" w:rsidRPr="00483400" w:rsidRDefault="003C4C33" w:rsidP="003C4C33">
            <w:pPr>
              <w:ind w:left="-107"/>
              <w:jc w:val="center"/>
              <w:rPr>
                <w:rFonts w:ascii="Trebuchet MS" w:hAnsi="Trebuchet MS" w:cs="Tahoma"/>
                <w:lang w:bidi="hi-IN"/>
              </w:rPr>
            </w:pPr>
            <w:r w:rsidRPr="00483400">
              <w:rPr>
                <w:rFonts w:ascii="Trebuchet MS" w:hAnsi="Trebuchet MS" w:cs="Tahoma"/>
                <w:lang w:bidi="hi-IN"/>
              </w:rPr>
              <w:t>1.3.</w:t>
            </w:r>
          </w:p>
        </w:tc>
        <w:tc>
          <w:tcPr>
            <w:tcW w:w="2551" w:type="dxa"/>
            <w:tcBorders>
              <w:left w:val="single" w:sz="1" w:space="0" w:color="000000"/>
              <w:bottom w:val="single" w:sz="1" w:space="0" w:color="000000"/>
            </w:tcBorders>
          </w:tcPr>
          <w:p w14:paraId="3E7527B6" w14:textId="186060CB" w:rsidR="003C4C33" w:rsidRPr="00483400" w:rsidRDefault="003C4C33" w:rsidP="003C4C33">
            <w:pPr>
              <w:suppressAutoHyphens/>
              <w:snapToGrid w:val="0"/>
              <w:rPr>
                <w:rFonts w:ascii="Trebuchet MS" w:eastAsia="Times New Roman" w:hAnsi="Trebuchet MS" w:cs="Times New Roman"/>
              </w:rPr>
            </w:pPr>
            <w:r w:rsidRPr="00483400">
              <w:rPr>
                <w:rFonts w:ascii="Trebuchet MS" w:eastAsia="Times New Roman" w:hAnsi="Trebuchet MS" w:cs="Times New Roman"/>
              </w:rPr>
              <w:t>Lankytojo kėdė koridoriuje (K3)</w:t>
            </w:r>
          </w:p>
        </w:tc>
        <w:tc>
          <w:tcPr>
            <w:tcW w:w="5386" w:type="dxa"/>
            <w:tcBorders>
              <w:top w:val="single" w:sz="4" w:space="0" w:color="000000"/>
              <w:left w:val="single" w:sz="4" w:space="0" w:color="000000"/>
              <w:bottom w:val="single" w:sz="4" w:space="0" w:color="000000"/>
              <w:right w:val="single" w:sz="4" w:space="0" w:color="000000"/>
            </w:tcBorders>
          </w:tcPr>
          <w:p w14:paraId="73AFF966" w14:textId="77777777" w:rsidR="00123698" w:rsidRDefault="00513D0E" w:rsidP="00513D0E">
            <w:pPr>
              <w:rPr>
                <w:rFonts w:ascii="Trebuchet MS" w:hAnsi="Trebuchet MS"/>
                <w:lang w:eastAsia="lt-LT"/>
              </w:rPr>
            </w:pPr>
            <w:r w:rsidRPr="00483400">
              <w:rPr>
                <w:rFonts w:ascii="Trebuchet MS" w:hAnsi="Trebuchet MS"/>
                <w:lang w:eastAsia="lt-LT"/>
              </w:rPr>
              <w:t>Lankytojo kėdė koridoriuje.</w:t>
            </w:r>
          </w:p>
          <w:p w14:paraId="232BA41C" w14:textId="59282EF9" w:rsidR="00513D0E" w:rsidRPr="00483400" w:rsidRDefault="00513D0E" w:rsidP="00513D0E">
            <w:pPr>
              <w:rPr>
                <w:rFonts w:ascii="Trebuchet MS" w:hAnsi="Trebuchet MS"/>
                <w:lang w:eastAsia="lt-LT"/>
              </w:rPr>
            </w:pPr>
            <w:r w:rsidRPr="00483400">
              <w:rPr>
                <w:rFonts w:ascii="Trebuchet MS" w:hAnsi="Trebuchet MS"/>
                <w:lang w:eastAsia="lt-LT"/>
              </w:rPr>
              <w:t>Matmenys 570</w:t>
            </w:r>
            <w:r w:rsidR="00932B4D">
              <w:t xml:space="preserve"> </w:t>
            </w:r>
            <w:r w:rsidR="00932B4D" w:rsidRPr="00932B4D">
              <w:rPr>
                <w:rFonts w:ascii="Trebuchet MS" w:hAnsi="Trebuchet MS"/>
                <w:lang w:eastAsia="lt-LT"/>
              </w:rPr>
              <w:t>(±10) mm</w:t>
            </w:r>
            <w:r w:rsidR="00932B4D">
              <w:rPr>
                <w:rFonts w:ascii="Trebuchet MS" w:hAnsi="Trebuchet MS"/>
                <w:lang w:eastAsia="lt-LT"/>
              </w:rPr>
              <w:t xml:space="preserve"> </w:t>
            </w:r>
            <w:r w:rsidRPr="00483400">
              <w:rPr>
                <w:rFonts w:ascii="Trebuchet MS" w:hAnsi="Trebuchet MS"/>
                <w:lang w:eastAsia="lt-LT"/>
              </w:rPr>
              <w:t>x540</w:t>
            </w:r>
            <w:r w:rsidR="00932B4D">
              <w:t xml:space="preserve"> </w:t>
            </w:r>
            <w:r w:rsidR="00932B4D" w:rsidRPr="00932B4D">
              <w:rPr>
                <w:rFonts w:ascii="Trebuchet MS" w:hAnsi="Trebuchet MS"/>
                <w:lang w:eastAsia="lt-LT"/>
              </w:rPr>
              <w:t>(±10) mm</w:t>
            </w:r>
            <w:r w:rsidR="00932B4D">
              <w:rPr>
                <w:rFonts w:ascii="Trebuchet MS" w:hAnsi="Trebuchet MS"/>
                <w:lang w:eastAsia="lt-LT"/>
              </w:rPr>
              <w:t xml:space="preserve"> </w:t>
            </w:r>
            <w:r w:rsidRPr="00483400">
              <w:rPr>
                <w:rFonts w:ascii="Trebuchet MS" w:hAnsi="Trebuchet MS"/>
                <w:lang w:eastAsia="lt-LT"/>
              </w:rPr>
              <w:t xml:space="preserve">x815 </w:t>
            </w:r>
            <w:r w:rsidR="00932B4D" w:rsidRPr="00932B4D">
              <w:rPr>
                <w:rFonts w:ascii="Trebuchet MS" w:hAnsi="Trebuchet MS"/>
                <w:lang w:eastAsia="lt-LT"/>
              </w:rPr>
              <w:t>(±10) mm</w:t>
            </w:r>
            <w:r w:rsidRPr="00483400">
              <w:rPr>
                <w:rFonts w:ascii="Trebuchet MS" w:hAnsi="Trebuchet MS"/>
                <w:lang w:eastAsia="lt-LT"/>
              </w:rPr>
              <w:t>.</w:t>
            </w:r>
          </w:p>
          <w:p w14:paraId="5C439B84" w14:textId="2CADEE66" w:rsidR="00513D0E" w:rsidRPr="00483400" w:rsidRDefault="00123698" w:rsidP="00513D0E">
            <w:pPr>
              <w:rPr>
                <w:rFonts w:ascii="Trebuchet MS" w:hAnsi="Trebuchet MS"/>
                <w:lang w:eastAsia="lt-LT"/>
              </w:rPr>
            </w:pPr>
            <w:r>
              <w:rPr>
                <w:rFonts w:ascii="Trebuchet MS" w:hAnsi="Trebuchet MS"/>
                <w:lang w:eastAsia="lt-LT"/>
              </w:rPr>
              <w:t>Orientacinė s</w:t>
            </w:r>
            <w:r w:rsidR="00513D0E" w:rsidRPr="00483400">
              <w:rPr>
                <w:rFonts w:ascii="Trebuchet MS" w:hAnsi="Trebuchet MS"/>
                <w:lang w:eastAsia="lt-LT"/>
              </w:rPr>
              <w:t xml:space="preserve">palva - </w:t>
            </w:r>
            <w:proofErr w:type="spellStart"/>
            <w:r w:rsidR="00513D0E" w:rsidRPr="00483400">
              <w:rPr>
                <w:rFonts w:ascii="Trebuchet MS" w:hAnsi="Trebuchet MS"/>
                <w:lang w:eastAsia="lt-LT"/>
              </w:rPr>
              <w:t>Grey</w:t>
            </w:r>
            <w:proofErr w:type="spellEnd"/>
            <w:r w:rsidR="00513D0E" w:rsidRPr="00483400">
              <w:rPr>
                <w:rFonts w:ascii="Trebuchet MS" w:hAnsi="Trebuchet MS"/>
                <w:lang w:eastAsia="lt-LT"/>
              </w:rPr>
              <w:t>. Tikslinama pagal gamintojo paletę.</w:t>
            </w:r>
          </w:p>
          <w:p w14:paraId="2C859965" w14:textId="77777777" w:rsidR="00123698" w:rsidRDefault="00513D0E" w:rsidP="00513D0E">
            <w:pPr>
              <w:rPr>
                <w:rFonts w:ascii="Trebuchet MS" w:hAnsi="Trebuchet MS"/>
                <w:lang w:eastAsia="lt-LT"/>
              </w:rPr>
            </w:pPr>
            <w:r w:rsidRPr="00483400">
              <w:rPr>
                <w:rFonts w:ascii="Trebuchet MS" w:hAnsi="Trebuchet MS"/>
                <w:lang w:eastAsia="lt-LT"/>
              </w:rPr>
              <w:t xml:space="preserve">Šliužų spalva - </w:t>
            </w:r>
            <w:r w:rsidR="00305B01">
              <w:rPr>
                <w:rFonts w:ascii="Trebuchet MS" w:hAnsi="Trebuchet MS"/>
                <w:lang w:eastAsia="lt-LT"/>
              </w:rPr>
              <w:t>j</w:t>
            </w:r>
            <w:r w:rsidRPr="00483400">
              <w:rPr>
                <w:rFonts w:ascii="Trebuchet MS" w:hAnsi="Trebuchet MS"/>
                <w:lang w:eastAsia="lt-LT"/>
              </w:rPr>
              <w:t>uoda matinė.</w:t>
            </w:r>
          </w:p>
          <w:p w14:paraId="28B1EC86" w14:textId="30579F43" w:rsidR="00513D0E" w:rsidRPr="00483400" w:rsidRDefault="00513D0E" w:rsidP="00513D0E">
            <w:pPr>
              <w:rPr>
                <w:rFonts w:ascii="Trebuchet MS" w:hAnsi="Trebuchet MS"/>
                <w:lang w:eastAsia="lt-LT"/>
              </w:rPr>
            </w:pPr>
            <w:r w:rsidRPr="00483400">
              <w:rPr>
                <w:rFonts w:ascii="Trebuchet MS" w:hAnsi="Trebuchet MS"/>
                <w:lang w:eastAsia="lt-LT"/>
              </w:rPr>
              <w:t>Be rankenos.</w:t>
            </w:r>
          </w:p>
          <w:p w14:paraId="3375CA31" w14:textId="77777777" w:rsidR="00123698" w:rsidRDefault="00513D0E" w:rsidP="00513D0E">
            <w:pPr>
              <w:rPr>
                <w:rFonts w:ascii="Trebuchet MS" w:hAnsi="Trebuchet MS"/>
                <w:lang w:eastAsia="lt-LT"/>
              </w:rPr>
            </w:pPr>
            <w:r w:rsidRPr="00483400">
              <w:rPr>
                <w:rFonts w:ascii="Trebuchet MS" w:hAnsi="Trebuchet MS"/>
                <w:lang w:eastAsia="lt-LT"/>
              </w:rPr>
              <w:t>Degumo standartai ne prasčiau negu: (EN 1021-1), (EN 1021-2), (DIN 4102 B2), (NF P 92-503/M2).</w:t>
            </w:r>
          </w:p>
          <w:p w14:paraId="28B19F52" w14:textId="77777777" w:rsidR="00123698" w:rsidRDefault="00513D0E" w:rsidP="00513D0E">
            <w:pPr>
              <w:rPr>
                <w:rFonts w:ascii="Trebuchet MS" w:hAnsi="Trebuchet MS"/>
                <w:lang w:eastAsia="lt-LT"/>
              </w:rPr>
            </w:pPr>
            <w:r w:rsidRPr="00483400">
              <w:rPr>
                <w:rFonts w:ascii="Trebuchet MS" w:hAnsi="Trebuchet MS"/>
                <w:lang w:eastAsia="lt-LT"/>
              </w:rPr>
              <w:t>Blukimo standartas ne prasčiau negu 5 (DIN EN ISO 105-B02).</w:t>
            </w:r>
          </w:p>
          <w:p w14:paraId="51DC8AD9" w14:textId="77777777" w:rsidR="00123698" w:rsidRDefault="00513D0E" w:rsidP="00513D0E">
            <w:pPr>
              <w:rPr>
                <w:rFonts w:ascii="Trebuchet MS" w:hAnsi="Trebuchet MS"/>
                <w:lang w:eastAsia="lt-LT"/>
              </w:rPr>
            </w:pPr>
            <w:r w:rsidRPr="00483400">
              <w:rPr>
                <w:rFonts w:ascii="Trebuchet MS" w:hAnsi="Trebuchet MS"/>
                <w:lang w:eastAsia="lt-LT"/>
              </w:rPr>
              <w:t>Atsparumo bakterijoms testo standartas, ne prasčiau negu - (AATCC 147).</w:t>
            </w:r>
          </w:p>
          <w:p w14:paraId="67141CCF" w14:textId="6160990E" w:rsidR="00360666" w:rsidRDefault="00513D0E" w:rsidP="00513D0E">
            <w:pPr>
              <w:rPr>
                <w:rFonts w:ascii="Trebuchet MS" w:hAnsi="Trebuchet MS"/>
                <w:lang w:eastAsia="lt-LT"/>
              </w:rPr>
            </w:pPr>
            <w:r w:rsidRPr="00483400">
              <w:rPr>
                <w:rFonts w:ascii="Trebuchet MS" w:hAnsi="Trebuchet MS"/>
                <w:lang w:eastAsia="lt-LT"/>
              </w:rPr>
              <w:t>Kėdės rėmas gaminamas iš dažytos beržo faneros.</w:t>
            </w:r>
          </w:p>
          <w:p w14:paraId="78B86765" w14:textId="66084A37" w:rsidR="00360666" w:rsidRDefault="00513D0E" w:rsidP="00513D0E">
            <w:pPr>
              <w:rPr>
                <w:rFonts w:ascii="Trebuchet MS" w:hAnsi="Trebuchet MS"/>
                <w:lang w:eastAsia="lt-LT"/>
              </w:rPr>
            </w:pPr>
            <w:r w:rsidRPr="00483400">
              <w:rPr>
                <w:rFonts w:ascii="Trebuchet MS" w:hAnsi="Trebuchet MS"/>
                <w:lang w:eastAsia="lt-LT"/>
              </w:rPr>
              <w:t xml:space="preserve">Kėdė turi būti sertifikuota standartu PN-EN 1021.1; PN-EN 1021.2; DIN EN 16139; </w:t>
            </w:r>
            <w:proofErr w:type="spellStart"/>
            <w:r w:rsidRPr="00483400">
              <w:rPr>
                <w:rFonts w:ascii="Trebuchet MS" w:hAnsi="Trebuchet MS"/>
                <w:lang w:eastAsia="lt-LT"/>
              </w:rPr>
              <w:t>AfPS</w:t>
            </w:r>
            <w:proofErr w:type="spellEnd"/>
            <w:r w:rsidRPr="00483400">
              <w:rPr>
                <w:rFonts w:ascii="Trebuchet MS" w:hAnsi="Trebuchet MS"/>
                <w:lang w:eastAsia="lt-LT"/>
              </w:rPr>
              <w:t xml:space="preserve"> GS 2019:01 PAK arba analogiškus testus, atitinkančius šiuos standartus.</w:t>
            </w:r>
          </w:p>
          <w:p w14:paraId="3BCFA277" w14:textId="58742249" w:rsidR="00360666" w:rsidRDefault="00513D0E" w:rsidP="00513D0E">
            <w:pPr>
              <w:rPr>
                <w:rFonts w:ascii="Trebuchet MS" w:hAnsi="Trebuchet MS"/>
                <w:lang w:eastAsia="lt-LT"/>
              </w:rPr>
            </w:pPr>
            <w:r w:rsidRPr="00483400">
              <w:rPr>
                <w:rFonts w:ascii="Trebuchet MS" w:hAnsi="Trebuchet MS"/>
                <w:lang w:eastAsia="lt-LT"/>
              </w:rPr>
              <w:t xml:space="preserve">Gaminys turi atitikti ekologinį standartą ISO 14025 ir EN 15804+A2 arba </w:t>
            </w:r>
            <w:r w:rsidR="00123698">
              <w:rPr>
                <w:rFonts w:ascii="Trebuchet MS" w:hAnsi="Trebuchet MS"/>
                <w:lang w:eastAsia="lt-LT"/>
              </w:rPr>
              <w:t>lygiavertį.</w:t>
            </w:r>
          </w:p>
          <w:p w14:paraId="55DD4514" w14:textId="77777777" w:rsidR="00360666" w:rsidRDefault="00513D0E" w:rsidP="00513D0E">
            <w:pPr>
              <w:rPr>
                <w:rFonts w:ascii="Trebuchet MS" w:hAnsi="Trebuchet MS"/>
                <w:lang w:eastAsia="lt-LT"/>
              </w:rPr>
            </w:pPr>
            <w:r w:rsidRPr="00483400">
              <w:rPr>
                <w:rFonts w:ascii="Trebuchet MS" w:hAnsi="Trebuchet MS"/>
                <w:lang w:eastAsia="lt-LT"/>
              </w:rPr>
              <w:t>Gaminio estetinės ir funkcinės savybės turi atitikti aprašymą arba būti lygiavertės.</w:t>
            </w:r>
          </w:p>
          <w:p w14:paraId="5219552B" w14:textId="77777777" w:rsidR="009634C5" w:rsidRPr="00483400" w:rsidRDefault="009634C5" w:rsidP="003C4C33">
            <w:pPr>
              <w:rPr>
                <w:rFonts w:ascii="Trebuchet MS" w:hAnsi="Trebuchet MS" w:cs="Tahoma"/>
                <w:color w:val="000000" w:themeColor="text1"/>
              </w:rPr>
            </w:pPr>
          </w:p>
          <w:p w14:paraId="1C318DF6" w14:textId="510B848F" w:rsidR="00513D0E" w:rsidRPr="00483400" w:rsidRDefault="00123698" w:rsidP="003C4C33">
            <w:pPr>
              <w:rPr>
                <w:rFonts w:ascii="Trebuchet MS" w:hAnsi="Trebuchet MS" w:cs="Tahoma"/>
                <w:i/>
                <w:iCs/>
                <w:color w:val="000000" w:themeColor="text1"/>
              </w:rPr>
            </w:pPr>
            <w:r w:rsidRPr="00123698">
              <w:rPr>
                <w:rFonts w:ascii="Trebuchet MS" w:hAnsi="Trebuchet MS" w:cs="Tahoma"/>
                <w:i/>
                <w:iCs/>
                <w:color w:val="000000" w:themeColor="text1"/>
              </w:rPr>
              <w:t>Orientacinė spalva:</w:t>
            </w:r>
          </w:p>
          <w:p w14:paraId="439D68FC" w14:textId="66856835" w:rsidR="00513D0E" w:rsidRPr="00483400" w:rsidRDefault="00451F0C" w:rsidP="003C4C33">
            <w:pPr>
              <w:rPr>
                <w:rFonts w:ascii="Trebuchet MS" w:hAnsi="Trebuchet MS" w:cs="Tahoma"/>
                <w:color w:val="000000" w:themeColor="text1"/>
              </w:rPr>
            </w:pPr>
            <w:r w:rsidRPr="00483400">
              <w:rPr>
                <w:rFonts w:ascii="Trebuchet MS" w:hAnsi="Trebuchet MS"/>
                <w:noProof/>
                <w:lang w:eastAsia="lt-LT"/>
              </w:rPr>
              <w:lastRenderedPageBreak/>
              <w:drawing>
                <wp:inline distT="0" distB="0" distL="0" distR="0" wp14:anchorId="26FBA993" wp14:editId="1FA52A98">
                  <wp:extent cx="596560" cy="596560"/>
                  <wp:effectExtent l="0" t="0" r="0" b="0"/>
                  <wp:docPr id="27" name="Paveikslėlis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221" cy="611221"/>
                          </a:xfrm>
                          <a:prstGeom prst="rect">
                            <a:avLst/>
                          </a:prstGeom>
                          <a:noFill/>
                          <a:ln>
                            <a:noFill/>
                          </a:ln>
                        </pic:spPr>
                      </pic:pic>
                    </a:graphicData>
                  </a:graphic>
                </wp:inline>
              </w:drawing>
            </w:r>
          </w:p>
          <w:p w14:paraId="62D3714D" w14:textId="77777777" w:rsidR="000242B8" w:rsidRDefault="000242B8" w:rsidP="003C4C33">
            <w:pPr>
              <w:rPr>
                <w:rFonts w:ascii="Trebuchet MS" w:hAnsi="Trebuchet MS" w:cs="Tahoma"/>
                <w:color w:val="000000" w:themeColor="text1"/>
              </w:rPr>
            </w:pPr>
          </w:p>
          <w:p w14:paraId="15EAED8D" w14:textId="51BA3C29" w:rsidR="000242B8" w:rsidRPr="000242B8" w:rsidRDefault="000242B8" w:rsidP="003C4C33">
            <w:pPr>
              <w:rPr>
                <w:rFonts w:ascii="Trebuchet MS" w:hAnsi="Trebuchet MS" w:cs="Tahoma"/>
                <w:i/>
                <w:iCs/>
                <w:color w:val="000000" w:themeColor="text1"/>
              </w:rPr>
            </w:pPr>
            <w:r w:rsidRPr="008600E4">
              <w:rPr>
                <w:rFonts w:ascii="Trebuchet MS" w:hAnsi="Trebuchet MS" w:cs="Tahoma"/>
                <w:i/>
                <w:iCs/>
                <w:color w:val="000000" w:themeColor="text1"/>
              </w:rPr>
              <w:t>Pavyzdys:</w:t>
            </w:r>
          </w:p>
          <w:p w14:paraId="1561032F" w14:textId="221710F2" w:rsidR="00513D0E" w:rsidRPr="00483400" w:rsidRDefault="0092074C" w:rsidP="003C4C33">
            <w:pPr>
              <w:rPr>
                <w:rFonts w:ascii="Trebuchet MS" w:hAnsi="Trebuchet MS" w:cs="Tahoma"/>
                <w:color w:val="000000" w:themeColor="text1"/>
              </w:rPr>
            </w:pPr>
            <w:r w:rsidRPr="00483400">
              <w:rPr>
                <w:rFonts w:ascii="Trebuchet MS" w:hAnsi="Trebuchet MS"/>
                <w:noProof/>
                <w:lang w:eastAsia="lt-LT"/>
              </w:rPr>
              <w:drawing>
                <wp:inline distT="0" distB="0" distL="0" distR="0" wp14:anchorId="69F1DFBD" wp14:editId="363CC210">
                  <wp:extent cx="2286000" cy="1390283"/>
                  <wp:effectExtent l="0" t="0" r="0" b="635"/>
                  <wp:docPr id="372977501"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303372" cy="1400848"/>
                          </a:xfrm>
                          <a:prstGeom prst="rect">
                            <a:avLst/>
                          </a:prstGeom>
                          <a:noFill/>
                          <a:ln>
                            <a:noFill/>
                          </a:ln>
                        </pic:spPr>
                      </pic:pic>
                    </a:graphicData>
                  </a:graphic>
                </wp:inline>
              </w:drawing>
            </w:r>
          </w:p>
          <w:p w14:paraId="0396E2E6" w14:textId="77777777" w:rsidR="00513D0E" w:rsidRPr="00483400" w:rsidRDefault="00513D0E" w:rsidP="003C4C33">
            <w:pPr>
              <w:rPr>
                <w:rFonts w:ascii="Trebuchet MS" w:hAnsi="Trebuchet MS" w:cs="Tahoma"/>
                <w:color w:val="000000" w:themeColor="text1"/>
              </w:rPr>
            </w:pPr>
          </w:p>
          <w:p w14:paraId="65FDF8F9" w14:textId="60A1028F" w:rsidR="009634C5" w:rsidRPr="00483400" w:rsidRDefault="00A44511" w:rsidP="003C4C33">
            <w:pPr>
              <w:rPr>
                <w:rFonts w:ascii="Trebuchet MS" w:hAnsi="Trebuchet MS" w:cs="Tahoma"/>
                <w:color w:val="000000" w:themeColor="text1"/>
              </w:rPr>
            </w:pPr>
            <w:r w:rsidRPr="00483400">
              <w:rPr>
                <w:rFonts w:ascii="Trebuchet MS" w:hAnsi="Trebuchet MS"/>
                <w:noProof/>
                <w:lang w:eastAsia="lt-LT"/>
              </w:rPr>
              <w:drawing>
                <wp:inline distT="0" distB="0" distL="0" distR="0" wp14:anchorId="5146658F" wp14:editId="6A9638E8">
                  <wp:extent cx="2234242" cy="1265840"/>
                  <wp:effectExtent l="0" t="0" r="0" b="0"/>
                  <wp:docPr id="1313416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578802" name=""/>
                          <pic:cNvPicPr/>
                        </pic:nvPicPr>
                        <pic:blipFill>
                          <a:blip r:embed="rId14"/>
                          <a:stretch>
                            <a:fillRect/>
                          </a:stretch>
                        </pic:blipFill>
                        <pic:spPr>
                          <a:xfrm>
                            <a:off x="0" y="0"/>
                            <a:ext cx="2240285" cy="1269264"/>
                          </a:xfrm>
                          <a:prstGeom prst="rect">
                            <a:avLst/>
                          </a:prstGeom>
                        </pic:spPr>
                      </pic:pic>
                    </a:graphicData>
                  </a:graphic>
                </wp:inline>
              </w:drawing>
            </w:r>
          </w:p>
          <w:p w14:paraId="2F814E54" w14:textId="5EE4FF85" w:rsidR="009634C5" w:rsidRPr="00483400" w:rsidRDefault="009634C5" w:rsidP="003C4C33">
            <w:pPr>
              <w:rPr>
                <w:rFonts w:ascii="Trebuchet MS" w:hAnsi="Trebuchet MS" w:cs="Tahoma"/>
                <w:color w:val="000000" w:themeColor="text1"/>
              </w:rPr>
            </w:pPr>
          </w:p>
        </w:tc>
        <w:tc>
          <w:tcPr>
            <w:tcW w:w="2693" w:type="dxa"/>
            <w:tcBorders>
              <w:top w:val="single" w:sz="4" w:space="0" w:color="auto"/>
              <w:left w:val="single" w:sz="4" w:space="0" w:color="auto"/>
              <w:bottom w:val="single" w:sz="4" w:space="0" w:color="auto"/>
              <w:right w:val="single" w:sz="4" w:space="0" w:color="auto"/>
            </w:tcBorders>
          </w:tcPr>
          <w:p w14:paraId="0EA6C4DC" w14:textId="771DD5B3" w:rsidR="003C4C33" w:rsidRPr="00483400" w:rsidRDefault="003C4C33" w:rsidP="003C4C33">
            <w:pPr>
              <w:jc w:val="center"/>
              <w:rPr>
                <w:rFonts w:ascii="Trebuchet MS" w:hAnsi="Trebuchet MS" w:cs="Tahoma"/>
                <w:i/>
              </w:rPr>
            </w:pPr>
            <w:r w:rsidRPr="00483400">
              <w:rPr>
                <w:rFonts w:ascii="Trebuchet MS" w:hAnsi="Trebuchet MS" w:cs="Tahoma"/>
                <w:i/>
              </w:rPr>
              <w:lastRenderedPageBreak/>
              <w:t>(įrašyti)</w:t>
            </w:r>
          </w:p>
        </w:tc>
        <w:tc>
          <w:tcPr>
            <w:tcW w:w="1843" w:type="dxa"/>
            <w:tcBorders>
              <w:top w:val="single" w:sz="4" w:space="0" w:color="auto"/>
              <w:left w:val="single" w:sz="4" w:space="0" w:color="auto"/>
              <w:bottom w:val="single" w:sz="4" w:space="0" w:color="auto"/>
              <w:right w:val="single" w:sz="4" w:space="0" w:color="auto"/>
            </w:tcBorders>
          </w:tcPr>
          <w:p w14:paraId="2EDAE551" w14:textId="4E9C2000" w:rsidR="003C4C33" w:rsidRPr="00483400" w:rsidRDefault="003C4C33" w:rsidP="003C4C33">
            <w:pPr>
              <w:jc w:val="center"/>
              <w:rPr>
                <w:rFonts w:ascii="Trebuchet MS" w:hAnsi="Trebuchet MS" w:cs="Tahoma"/>
                <w:i/>
              </w:rPr>
            </w:pPr>
            <w:r w:rsidRPr="00483400">
              <w:rPr>
                <w:rFonts w:ascii="Trebuchet MS" w:hAnsi="Trebuchet MS" w:cs="Tahoma"/>
                <w:i/>
              </w:rPr>
              <w:t>(įrašyti)</w:t>
            </w:r>
          </w:p>
        </w:tc>
        <w:tc>
          <w:tcPr>
            <w:tcW w:w="1843" w:type="dxa"/>
            <w:tcBorders>
              <w:top w:val="single" w:sz="4" w:space="0" w:color="auto"/>
              <w:left w:val="single" w:sz="4" w:space="0" w:color="auto"/>
              <w:bottom w:val="single" w:sz="4" w:space="0" w:color="auto"/>
              <w:right w:val="single" w:sz="4" w:space="0" w:color="auto"/>
            </w:tcBorders>
          </w:tcPr>
          <w:p w14:paraId="1E9C3383" w14:textId="56847019" w:rsidR="003C4C33" w:rsidRPr="00483400" w:rsidRDefault="003C4C33" w:rsidP="003C4C33">
            <w:pPr>
              <w:jc w:val="center"/>
              <w:rPr>
                <w:rFonts w:ascii="Trebuchet MS" w:hAnsi="Trebuchet MS" w:cs="Tahoma"/>
                <w:i/>
              </w:rPr>
            </w:pPr>
            <w:r w:rsidRPr="00483400">
              <w:rPr>
                <w:rFonts w:ascii="Trebuchet MS" w:hAnsi="Trebuchet MS" w:cs="Tahoma"/>
                <w:i/>
              </w:rPr>
              <w:t>(įrašyti)</w:t>
            </w:r>
          </w:p>
        </w:tc>
      </w:tr>
      <w:tr w:rsidR="0092074C" w:rsidRPr="00483400" w14:paraId="25E87D0A" w14:textId="77777777" w:rsidTr="00E41F97">
        <w:trPr>
          <w:trHeight w:val="173"/>
        </w:trPr>
        <w:tc>
          <w:tcPr>
            <w:tcW w:w="710" w:type="dxa"/>
            <w:tcBorders>
              <w:top w:val="single" w:sz="4" w:space="0" w:color="auto"/>
              <w:left w:val="single" w:sz="4" w:space="0" w:color="auto"/>
              <w:bottom w:val="single" w:sz="4" w:space="0" w:color="auto"/>
              <w:right w:val="single" w:sz="4" w:space="0" w:color="auto"/>
            </w:tcBorders>
            <w:noWrap/>
          </w:tcPr>
          <w:p w14:paraId="79D3FFD2" w14:textId="24CA474E" w:rsidR="003C4C33" w:rsidRPr="00483400" w:rsidRDefault="003C4C33" w:rsidP="003C4C33">
            <w:pPr>
              <w:ind w:left="-107"/>
              <w:jc w:val="center"/>
              <w:rPr>
                <w:rFonts w:ascii="Trebuchet MS" w:hAnsi="Trebuchet MS" w:cs="Tahoma"/>
                <w:lang w:bidi="hi-IN"/>
              </w:rPr>
            </w:pPr>
            <w:r w:rsidRPr="00483400">
              <w:rPr>
                <w:rFonts w:ascii="Trebuchet MS" w:hAnsi="Trebuchet MS" w:cs="Tahoma"/>
                <w:lang w:bidi="hi-IN"/>
              </w:rPr>
              <w:t>1.4.</w:t>
            </w:r>
          </w:p>
        </w:tc>
        <w:tc>
          <w:tcPr>
            <w:tcW w:w="2551" w:type="dxa"/>
            <w:tcBorders>
              <w:left w:val="single" w:sz="1" w:space="0" w:color="000000"/>
              <w:bottom w:val="single" w:sz="1" w:space="0" w:color="000000"/>
            </w:tcBorders>
          </w:tcPr>
          <w:p w14:paraId="550A090F" w14:textId="6B76339A" w:rsidR="003C4C33" w:rsidRPr="00483400" w:rsidRDefault="003C4C33" w:rsidP="003C4C33">
            <w:pPr>
              <w:suppressAutoHyphens/>
              <w:snapToGrid w:val="0"/>
              <w:rPr>
                <w:rFonts w:ascii="Trebuchet MS" w:eastAsia="Times New Roman" w:hAnsi="Trebuchet MS" w:cs="Times New Roman"/>
              </w:rPr>
            </w:pPr>
            <w:r w:rsidRPr="00483400">
              <w:rPr>
                <w:rFonts w:ascii="Trebuchet MS" w:eastAsia="Times New Roman" w:hAnsi="Trebuchet MS" w:cs="Times New Roman"/>
              </w:rPr>
              <w:t>Personalo patalpos kėdė (K4)</w:t>
            </w:r>
          </w:p>
        </w:tc>
        <w:tc>
          <w:tcPr>
            <w:tcW w:w="5386" w:type="dxa"/>
            <w:tcBorders>
              <w:top w:val="single" w:sz="4" w:space="0" w:color="000000"/>
              <w:left w:val="single" w:sz="4" w:space="0" w:color="000000"/>
              <w:bottom w:val="single" w:sz="4" w:space="0" w:color="000000"/>
              <w:right w:val="single" w:sz="4" w:space="0" w:color="000000"/>
            </w:tcBorders>
          </w:tcPr>
          <w:p w14:paraId="5D0A36C2" w14:textId="77777777" w:rsidR="00123698" w:rsidRDefault="00B715F0" w:rsidP="00B715F0">
            <w:pPr>
              <w:rPr>
                <w:rFonts w:ascii="Trebuchet MS" w:hAnsi="Trebuchet MS"/>
                <w:lang w:eastAsia="lt-LT"/>
              </w:rPr>
            </w:pPr>
            <w:r w:rsidRPr="00483400">
              <w:rPr>
                <w:rFonts w:ascii="Trebuchet MS" w:hAnsi="Trebuchet MS"/>
                <w:lang w:eastAsia="lt-LT"/>
              </w:rPr>
              <w:t>Personalo patalpos kėdė.</w:t>
            </w:r>
          </w:p>
          <w:p w14:paraId="3D927115" w14:textId="665EE900" w:rsidR="00B715F0" w:rsidRPr="00483400" w:rsidRDefault="00B715F0" w:rsidP="00B715F0">
            <w:pPr>
              <w:rPr>
                <w:rFonts w:ascii="Trebuchet MS" w:hAnsi="Trebuchet MS"/>
                <w:lang w:eastAsia="lt-LT"/>
              </w:rPr>
            </w:pPr>
            <w:r w:rsidRPr="00483400">
              <w:rPr>
                <w:rFonts w:ascii="Trebuchet MS" w:hAnsi="Trebuchet MS"/>
                <w:lang w:eastAsia="lt-LT"/>
              </w:rPr>
              <w:t>Matmenys 525</w:t>
            </w:r>
            <w:r w:rsidR="0026639C">
              <w:rPr>
                <w:rFonts w:ascii="Trebuchet MS" w:hAnsi="Trebuchet MS"/>
                <w:lang w:eastAsia="lt-LT"/>
              </w:rPr>
              <w:t xml:space="preserve"> </w:t>
            </w:r>
            <w:r w:rsidR="0026639C" w:rsidRPr="0026639C">
              <w:rPr>
                <w:rFonts w:ascii="Trebuchet MS" w:hAnsi="Trebuchet MS"/>
                <w:lang w:eastAsia="lt-LT"/>
              </w:rPr>
              <w:t>(±10) mm</w:t>
            </w:r>
            <w:r w:rsidR="0026639C">
              <w:rPr>
                <w:rFonts w:ascii="Trebuchet MS" w:hAnsi="Trebuchet MS"/>
                <w:lang w:eastAsia="lt-LT"/>
              </w:rPr>
              <w:t xml:space="preserve"> </w:t>
            </w:r>
            <w:r w:rsidRPr="00483400">
              <w:rPr>
                <w:rFonts w:ascii="Trebuchet MS" w:hAnsi="Trebuchet MS"/>
                <w:lang w:eastAsia="lt-LT"/>
              </w:rPr>
              <w:t>x510</w:t>
            </w:r>
            <w:r w:rsidR="0026639C">
              <w:t xml:space="preserve"> </w:t>
            </w:r>
            <w:r w:rsidR="0026639C" w:rsidRPr="0026639C">
              <w:rPr>
                <w:rFonts w:ascii="Trebuchet MS" w:hAnsi="Trebuchet MS"/>
                <w:lang w:eastAsia="lt-LT"/>
              </w:rPr>
              <w:t>(±10) mm</w:t>
            </w:r>
            <w:r w:rsidR="0026639C">
              <w:rPr>
                <w:rFonts w:ascii="Trebuchet MS" w:hAnsi="Trebuchet MS"/>
                <w:lang w:eastAsia="lt-LT"/>
              </w:rPr>
              <w:t xml:space="preserve"> </w:t>
            </w:r>
            <w:r w:rsidRPr="00483400">
              <w:rPr>
                <w:rFonts w:ascii="Trebuchet MS" w:hAnsi="Trebuchet MS"/>
                <w:lang w:eastAsia="lt-LT"/>
              </w:rPr>
              <w:t>x775</w:t>
            </w:r>
            <w:r w:rsidR="0026639C">
              <w:t xml:space="preserve"> </w:t>
            </w:r>
            <w:r w:rsidR="0026639C" w:rsidRPr="0026639C">
              <w:rPr>
                <w:rFonts w:ascii="Trebuchet MS" w:hAnsi="Trebuchet MS"/>
                <w:lang w:eastAsia="lt-LT"/>
              </w:rPr>
              <w:t>(±10) mm</w:t>
            </w:r>
            <w:r w:rsidRPr="00483400">
              <w:rPr>
                <w:rFonts w:ascii="Trebuchet MS" w:hAnsi="Trebuchet MS"/>
                <w:lang w:eastAsia="lt-LT"/>
              </w:rPr>
              <w:t>.</w:t>
            </w:r>
          </w:p>
          <w:p w14:paraId="36090760" w14:textId="081549DC" w:rsidR="00B715F0" w:rsidRPr="00483400" w:rsidRDefault="00B715F0" w:rsidP="00B715F0">
            <w:pPr>
              <w:rPr>
                <w:rFonts w:ascii="Trebuchet MS" w:hAnsi="Trebuchet MS"/>
                <w:lang w:eastAsia="lt-LT"/>
              </w:rPr>
            </w:pPr>
            <w:r w:rsidRPr="00483400">
              <w:rPr>
                <w:rFonts w:ascii="Trebuchet MS" w:hAnsi="Trebuchet MS"/>
                <w:lang w:eastAsia="lt-LT"/>
              </w:rPr>
              <w:t xml:space="preserve">Spalva - </w:t>
            </w:r>
            <w:r w:rsidR="00360666">
              <w:rPr>
                <w:rFonts w:ascii="Trebuchet MS" w:hAnsi="Trebuchet MS"/>
                <w:lang w:eastAsia="lt-LT"/>
              </w:rPr>
              <w:t>j</w:t>
            </w:r>
            <w:r w:rsidRPr="00483400">
              <w:rPr>
                <w:rFonts w:ascii="Trebuchet MS" w:hAnsi="Trebuchet MS"/>
                <w:lang w:eastAsia="lt-LT"/>
              </w:rPr>
              <w:t>uoda matinė.</w:t>
            </w:r>
            <w:r w:rsidRPr="00483400">
              <w:rPr>
                <w:rFonts w:ascii="Trebuchet MS" w:hAnsi="Trebuchet MS"/>
              </w:rPr>
              <w:t xml:space="preserve"> </w:t>
            </w:r>
            <w:r w:rsidRPr="00483400">
              <w:rPr>
                <w:rFonts w:ascii="Trebuchet MS" w:hAnsi="Trebuchet MS"/>
                <w:lang w:eastAsia="lt-LT"/>
              </w:rPr>
              <w:t>Tikslinama pagal gamintojo paletę.</w:t>
            </w:r>
          </w:p>
          <w:p w14:paraId="320208C4" w14:textId="77777777" w:rsidR="00123698" w:rsidRDefault="00B715F0" w:rsidP="00B715F0">
            <w:pPr>
              <w:rPr>
                <w:rFonts w:ascii="Trebuchet MS" w:hAnsi="Trebuchet MS"/>
                <w:lang w:eastAsia="lt-LT"/>
              </w:rPr>
            </w:pPr>
            <w:r w:rsidRPr="00483400">
              <w:rPr>
                <w:rFonts w:ascii="Trebuchet MS" w:hAnsi="Trebuchet MS"/>
                <w:lang w:eastAsia="lt-LT"/>
              </w:rPr>
              <w:t>Kėdė gaminam</w:t>
            </w:r>
            <w:r w:rsidR="00360666">
              <w:rPr>
                <w:rFonts w:ascii="Trebuchet MS" w:hAnsi="Trebuchet MS"/>
                <w:lang w:eastAsia="lt-LT"/>
              </w:rPr>
              <w:t>a</w:t>
            </w:r>
            <w:r w:rsidRPr="00483400">
              <w:rPr>
                <w:rFonts w:ascii="Trebuchet MS" w:hAnsi="Trebuchet MS"/>
                <w:lang w:eastAsia="lt-LT"/>
              </w:rPr>
              <w:t xml:space="preserve"> iš polipropileno.</w:t>
            </w:r>
          </w:p>
          <w:p w14:paraId="26F83A98" w14:textId="77777777" w:rsidR="00123698" w:rsidRDefault="00B715F0" w:rsidP="00B715F0">
            <w:pPr>
              <w:rPr>
                <w:rFonts w:ascii="Trebuchet MS" w:hAnsi="Trebuchet MS"/>
                <w:lang w:eastAsia="lt-LT"/>
              </w:rPr>
            </w:pPr>
            <w:r w:rsidRPr="00483400">
              <w:rPr>
                <w:rFonts w:ascii="Trebuchet MS" w:hAnsi="Trebuchet MS"/>
                <w:lang w:eastAsia="lt-LT"/>
              </w:rPr>
              <w:t>Turi būti atspari valymui cheminėmis priemonėmis.</w:t>
            </w:r>
          </w:p>
          <w:p w14:paraId="623AA584" w14:textId="15DF1F7F" w:rsidR="009634C5" w:rsidRPr="00123698" w:rsidRDefault="00B715F0" w:rsidP="003C4C33">
            <w:pPr>
              <w:rPr>
                <w:rFonts w:ascii="Trebuchet MS" w:hAnsi="Trebuchet MS"/>
                <w:lang w:eastAsia="lt-LT"/>
              </w:rPr>
            </w:pPr>
            <w:r w:rsidRPr="00483400">
              <w:rPr>
                <w:rFonts w:ascii="Trebuchet MS" w:hAnsi="Trebuchet MS"/>
                <w:lang w:eastAsia="lt-LT"/>
              </w:rPr>
              <w:t xml:space="preserve">Esant poreikiui turi būti pritaikyta naudojimui lauko sąlygomis visus metus - turi atitikti standartus EN 1728:2012 6.4 - EN 16139:2013 L2; EN 1728:2012 6.5 - EN 16139:2013 L2; EN 1728:2012 6.17 - EN 16139:2013 L2; ANSI-BIFMA X5.1:2017/10; ANSI-BIFMA X5.1:2017/15; ANSI-BIFMA X5.1:2017/6; ANSI-BIFMA X5.1:2017/11; ANSI-BIFMA X5.1:2017/17; ANSI-BIFMA X5.1:2017/24 arba </w:t>
            </w:r>
            <w:r w:rsidR="00123698">
              <w:rPr>
                <w:rFonts w:ascii="Trebuchet MS" w:hAnsi="Trebuchet MS"/>
                <w:lang w:eastAsia="lt-LT"/>
              </w:rPr>
              <w:t>lygiaverčius</w:t>
            </w:r>
            <w:r w:rsidRPr="00483400">
              <w:rPr>
                <w:rFonts w:ascii="Trebuchet MS" w:hAnsi="Trebuchet MS"/>
                <w:lang w:eastAsia="lt-LT"/>
              </w:rPr>
              <w:t xml:space="preserve">. </w:t>
            </w:r>
          </w:p>
          <w:p w14:paraId="32144B47" w14:textId="77777777" w:rsidR="000242B8" w:rsidRDefault="000242B8" w:rsidP="003C4C33">
            <w:pPr>
              <w:rPr>
                <w:rFonts w:ascii="Trebuchet MS" w:hAnsi="Trebuchet MS" w:cs="Tahoma"/>
                <w:color w:val="000000" w:themeColor="text1"/>
              </w:rPr>
            </w:pPr>
          </w:p>
          <w:p w14:paraId="7F3E267C" w14:textId="43DDED93" w:rsidR="000242B8" w:rsidRPr="000242B8" w:rsidRDefault="000242B8" w:rsidP="003C4C33">
            <w:pPr>
              <w:rPr>
                <w:rFonts w:ascii="Trebuchet MS" w:hAnsi="Trebuchet MS" w:cs="Tahoma"/>
                <w:i/>
                <w:iCs/>
                <w:color w:val="000000" w:themeColor="text1"/>
              </w:rPr>
            </w:pPr>
            <w:r w:rsidRPr="008600E4">
              <w:rPr>
                <w:rFonts w:ascii="Trebuchet MS" w:hAnsi="Trebuchet MS" w:cs="Tahoma"/>
                <w:i/>
                <w:iCs/>
                <w:color w:val="000000" w:themeColor="text1"/>
              </w:rPr>
              <w:t>Pavyzdys:</w:t>
            </w:r>
          </w:p>
          <w:p w14:paraId="69E47071" w14:textId="6FC24BCA" w:rsidR="00A44511" w:rsidRPr="00483400" w:rsidRDefault="002031F6" w:rsidP="003C4C33">
            <w:pPr>
              <w:rPr>
                <w:rFonts w:ascii="Trebuchet MS" w:hAnsi="Trebuchet MS" w:cs="Tahoma"/>
                <w:color w:val="000000" w:themeColor="text1"/>
              </w:rPr>
            </w:pPr>
            <w:r w:rsidRPr="00483400">
              <w:rPr>
                <w:rFonts w:ascii="Trebuchet MS" w:hAnsi="Trebuchet MS"/>
                <w:noProof/>
                <w:lang w:eastAsia="lt-LT"/>
              </w:rPr>
              <w:lastRenderedPageBreak/>
              <w:drawing>
                <wp:inline distT="0" distB="0" distL="0" distR="0" wp14:anchorId="0BE289E9" wp14:editId="5166BE9C">
                  <wp:extent cx="1068019" cy="1236893"/>
                  <wp:effectExtent l="0" t="0" r="0" b="1905"/>
                  <wp:docPr id="11158845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884591" name=""/>
                          <pic:cNvPicPr/>
                        </pic:nvPicPr>
                        <pic:blipFill>
                          <a:blip r:embed="rId15"/>
                          <a:stretch>
                            <a:fillRect/>
                          </a:stretch>
                        </pic:blipFill>
                        <pic:spPr>
                          <a:xfrm>
                            <a:off x="0" y="0"/>
                            <a:ext cx="1083452" cy="1254767"/>
                          </a:xfrm>
                          <a:prstGeom prst="rect">
                            <a:avLst/>
                          </a:prstGeom>
                        </pic:spPr>
                      </pic:pic>
                    </a:graphicData>
                  </a:graphic>
                </wp:inline>
              </w:drawing>
            </w:r>
          </w:p>
          <w:p w14:paraId="7D0A6255" w14:textId="26C06EF2" w:rsidR="009634C5" w:rsidRPr="00483400" w:rsidRDefault="009634C5" w:rsidP="003C4C33">
            <w:pPr>
              <w:rPr>
                <w:rFonts w:ascii="Trebuchet MS" w:hAnsi="Trebuchet MS" w:cs="Tahoma"/>
                <w:color w:val="000000" w:themeColor="text1"/>
              </w:rPr>
            </w:pPr>
          </w:p>
        </w:tc>
        <w:tc>
          <w:tcPr>
            <w:tcW w:w="2693" w:type="dxa"/>
            <w:tcBorders>
              <w:top w:val="single" w:sz="4" w:space="0" w:color="auto"/>
              <w:left w:val="single" w:sz="4" w:space="0" w:color="auto"/>
              <w:bottom w:val="single" w:sz="4" w:space="0" w:color="auto"/>
              <w:right w:val="single" w:sz="4" w:space="0" w:color="auto"/>
            </w:tcBorders>
          </w:tcPr>
          <w:p w14:paraId="126B4793" w14:textId="31CD4F97" w:rsidR="003C4C33" w:rsidRPr="00483400" w:rsidRDefault="003C4C33" w:rsidP="003C4C33">
            <w:pPr>
              <w:jc w:val="center"/>
              <w:rPr>
                <w:rFonts w:ascii="Trebuchet MS" w:hAnsi="Trebuchet MS" w:cs="Tahoma"/>
                <w:i/>
              </w:rPr>
            </w:pPr>
            <w:r w:rsidRPr="00483400">
              <w:rPr>
                <w:rFonts w:ascii="Trebuchet MS" w:hAnsi="Trebuchet MS" w:cs="Tahoma"/>
                <w:i/>
              </w:rPr>
              <w:lastRenderedPageBreak/>
              <w:t>(įrašyti)</w:t>
            </w:r>
          </w:p>
        </w:tc>
        <w:tc>
          <w:tcPr>
            <w:tcW w:w="1843" w:type="dxa"/>
            <w:tcBorders>
              <w:top w:val="single" w:sz="4" w:space="0" w:color="auto"/>
              <w:left w:val="single" w:sz="4" w:space="0" w:color="auto"/>
              <w:bottom w:val="single" w:sz="4" w:space="0" w:color="auto"/>
              <w:right w:val="single" w:sz="4" w:space="0" w:color="auto"/>
            </w:tcBorders>
          </w:tcPr>
          <w:p w14:paraId="38A58D12" w14:textId="2C732BE6" w:rsidR="003C4C33" w:rsidRPr="00483400" w:rsidRDefault="003C4C33" w:rsidP="003C4C33">
            <w:pPr>
              <w:jc w:val="center"/>
              <w:rPr>
                <w:rFonts w:ascii="Trebuchet MS" w:hAnsi="Trebuchet MS" w:cs="Tahoma"/>
                <w:i/>
              </w:rPr>
            </w:pPr>
            <w:r w:rsidRPr="00483400">
              <w:rPr>
                <w:rFonts w:ascii="Trebuchet MS" w:hAnsi="Trebuchet MS" w:cs="Tahoma"/>
                <w:i/>
              </w:rPr>
              <w:t>(įrašyti)</w:t>
            </w:r>
          </w:p>
        </w:tc>
        <w:tc>
          <w:tcPr>
            <w:tcW w:w="1843" w:type="dxa"/>
            <w:tcBorders>
              <w:top w:val="single" w:sz="4" w:space="0" w:color="auto"/>
              <w:left w:val="single" w:sz="4" w:space="0" w:color="auto"/>
              <w:bottom w:val="single" w:sz="4" w:space="0" w:color="auto"/>
              <w:right w:val="single" w:sz="4" w:space="0" w:color="auto"/>
            </w:tcBorders>
          </w:tcPr>
          <w:p w14:paraId="4221CDFF" w14:textId="5967DA70" w:rsidR="003C4C33" w:rsidRPr="00483400" w:rsidRDefault="003C4C33" w:rsidP="003C4C33">
            <w:pPr>
              <w:jc w:val="center"/>
              <w:rPr>
                <w:rFonts w:ascii="Trebuchet MS" w:hAnsi="Trebuchet MS" w:cs="Tahoma"/>
                <w:i/>
              </w:rPr>
            </w:pPr>
            <w:r w:rsidRPr="00483400">
              <w:rPr>
                <w:rFonts w:ascii="Trebuchet MS" w:hAnsi="Trebuchet MS" w:cs="Tahoma"/>
                <w:i/>
              </w:rPr>
              <w:t>(įrašyti)</w:t>
            </w:r>
          </w:p>
        </w:tc>
      </w:tr>
      <w:tr w:rsidR="003C4C33" w:rsidRPr="00483400" w14:paraId="37B7DF09" w14:textId="77777777" w:rsidTr="00F7198F">
        <w:trPr>
          <w:trHeight w:val="173"/>
        </w:trPr>
        <w:tc>
          <w:tcPr>
            <w:tcW w:w="710" w:type="dxa"/>
            <w:tcBorders>
              <w:top w:val="single" w:sz="4" w:space="0" w:color="auto"/>
              <w:left w:val="single" w:sz="4" w:space="0" w:color="auto"/>
              <w:bottom w:val="single" w:sz="4" w:space="0" w:color="auto"/>
              <w:right w:val="single" w:sz="4" w:space="0" w:color="auto"/>
            </w:tcBorders>
            <w:noWrap/>
          </w:tcPr>
          <w:p w14:paraId="43905510" w14:textId="0794EAA8" w:rsidR="003C4C33" w:rsidRPr="00483400" w:rsidRDefault="003C4C33" w:rsidP="003C4C33">
            <w:pPr>
              <w:ind w:left="-107"/>
              <w:jc w:val="center"/>
              <w:rPr>
                <w:rFonts w:ascii="Trebuchet MS" w:hAnsi="Trebuchet MS" w:cs="Tahoma"/>
                <w:lang w:bidi="hi-IN"/>
              </w:rPr>
            </w:pPr>
            <w:r w:rsidRPr="00483400">
              <w:rPr>
                <w:rFonts w:ascii="Trebuchet MS" w:hAnsi="Trebuchet MS" w:cs="Tahoma"/>
                <w:lang w:bidi="hi-IN"/>
              </w:rPr>
              <w:t>1.5.</w:t>
            </w:r>
          </w:p>
        </w:tc>
        <w:tc>
          <w:tcPr>
            <w:tcW w:w="2551" w:type="dxa"/>
            <w:tcBorders>
              <w:top w:val="single" w:sz="4" w:space="0" w:color="000000"/>
              <w:left w:val="single" w:sz="4" w:space="0" w:color="000000"/>
              <w:bottom w:val="single" w:sz="4" w:space="0" w:color="000000"/>
              <w:right w:val="single" w:sz="4" w:space="0" w:color="000000"/>
            </w:tcBorders>
          </w:tcPr>
          <w:p w14:paraId="131C1F4E" w14:textId="29E9FF4F" w:rsidR="003C4C33" w:rsidRPr="00483400" w:rsidRDefault="003C4C33" w:rsidP="003C4C33">
            <w:pPr>
              <w:rPr>
                <w:rFonts w:ascii="Trebuchet MS" w:hAnsi="Trebuchet MS" w:cs="Tahoma"/>
                <w:color w:val="000000" w:themeColor="text1"/>
              </w:rPr>
            </w:pPr>
            <w:r w:rsidRPr="00483400">
              <w:rPr>
                <w:rFonts w:ascii="Trebuchet MS" w:hAnsi="Trebuchet MS"/>
              </w:rPr>
              <w:t>Garantija</w:t>
            </w:r>
          </w:p>
        </w:tc>
        <w:tc>
          <w:tcPr>
            <w:tcW w:w="5386" w:type="dxa"/>
            <w:tcBorders>
              <w:top w:val="single" w:sz="4" w:space="0" w:color="000000"/>
              <w:left w:val="single" w:sz="4" w:space="0" w:color="000000"/>
              <w:bottom w:val="single" w:sz="4" w:space="0" w:color="000000"/>
              <w:right w:val="single" w:sz="4" w:space="0" w:color="000000"/>
            </w:tcBorders>
          </w:tcPr>
          <w:p w14:paraId="38E9BAAB" w14:textId="1D3828E8" w:rsidR="003C4C33" w:rsidRPr="00483400" w:rsidRDefault="003C4C33" w:rsidP="003C4C33">
            <w:pPr>
              <w:rPr>
                <w:rFonts w:ascii="Trebuchet MS" w:hAnsi="Trebuchet MS" w:cs="Tahoma"/>
                <w:color w:val="000000" w:themeColor="text1"/>
              </w:rPr>
            </w:pPr>
            <w:r w:rsidRPr="00483400">
              <w:rPr>
                <w:rFonts w:ascii="Trebuchet MS" w:eastAsia="Calibri" w:hAnsi="Trebuchet MS"/>
              </w:rPr>
              <w:t>Ne mažiau 24 mėnesiai</w:t>
            </w:r>
          </w:p>
        </w:tc>
        <w:tc>
          <w:tcPr>
            <w:tcW w:w="6379" w:type="dxa"/>
            <w:gridSpan w:val="3"/>
            <w:tcBorders>
              <w:top w:val="single" w:sz="4" w:space="0" w:color="auto"/>
              <w:left w:val="single" w:sz="4" w:space="0" w:color="auto"/>
              <w:bottom w:val="single" w:sz="4" w:space="0" w:color="auto"/>
              <w:right w:val="single" w:sz="4" w:space="0" w:color="auto"/>
            </w:tcBorders>
          </w:tcPr>
          <w:p w14:paraId="247F038C" w14:textId="31F7789A" w:rsidR="003C4C33" w:rsidRPr="00483400" w:rsidRDefault="003C4C33" w:rsidP="003C4C33">
            <w:pPr>
              <w:jc w:val="center"/>
              <w:rPr>
                <w:rFonts w:ascii="Trebuchet MS" w:hAnsi="Trebuchet MS" w:cs="Tahoma"/>
                <w:i/>
              </w:rPr>
            </w:pPr>
            <w:r w:rsidRPr="00483400">
              <w:rPr>
                <w:rFonts w:ascii="Trebuchet MS" w:hAnsi="Trebuchet MS" w:cs="Tahoma"/>
                <w:i/>
              </w:rPr>
              <w:t>(įrašyti)</w:t>
            </w:r>
          </w:p>
        </w:tc>
      </w:tr>
      <w:tr w:rsidR="003C4C33" w:rsidRPr="00483400" w14:paraId="36A09F09" w14:textId="77777777" w:rsidTr="00CC0411">
        <w:trPr>
          <w:trHeight w:val="452"/>
        </w:trPr>
        <w:tc>
          <w:tcPr>
            <w:tcW w:w="71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5C1794" w14:textId="12466BB2" w:rsidR="003C4C33" w:rsidRPr="00483400" w:rsidRDefault="003C4C33" w:rsidP="003C4C33">
            <w:pPr>
              <w:ind w:left="-107"/>
              <w:jc w:val="center"/>
              <w:rPr>
                <w:rFonts w:ascii="Trebuchet MS" w:hAnsi="Trebuchet MS" w:cs="Tahoma"/>
                <w:b/>
                <w:bCs/>
                <w:lang w:bidi="hi-IN"/>
              </w:rPr>
            </w:pPr>
            <w:bookmarkStart w:id="7" w:name="_Hlk203491886"/>
            <w:r w:rsidRPr="00483400">
              <w:rPr>
                <w:rFonts w:ascii="Trebuchet MS" w:hAnsi="Trebuchet MS" w:cs="Tahoma"/>
                <w:b/>
                <w:bCs/>
                <w:lang w:bidi="hi-IN"/>
              </w:rPr>
              <w:t>2.</w:t>
            </w:r>
          </w:p>
        </w:tc>
        <w:tc>
          <w:tcPr>
            <w:tcW w:w="14316" w:type="dxa"/>
            <w:gridSpan w:val="5"/>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50D92D03" w14:textId="6A8FF023" w:rsidR="003C4C33" w:rsidRPr="00483400" w:rsidRDefault="003C4C33" w:rsidP="003C4C33">
            <w:pPr>
              <w:rPr>
                <w:rFonts w:ascii="Trebuchet MS" w:hAnsi="Trebuchet MS" w:cs="Tahoma"/>
                <w:b/>
                <w:bCs/>
                <w:iCs/>
              </w:rPr>
            </w:pPr>
            <w:r w:rsidRPr="00483400">
              <w:rPr>
                <w:rFonts w:ascii="Trebuchet MS" w:hAnsi="Trebuchet MS" w:cs="Tahoma"/>
                <w:b/>
                <w:bCs/>
                <w:iCs/>
              </w:rPr>
              <w:t>Minkšti sėdimieji baldai</w:t>
            </w:r>
          </w:p>
        </w:tc>
      </w:tr>
      <w:bookmarkEnd w:id="7"/>
      <w:tr w:rsidR="0092074C" w:rsidRPr="00483400" w14:paraId="545471FE" w14:textId="77777777" w:rsidTr="00263763">
        <w:trPr>
          <w:trHeight w:val="173"/>
        </w:trPr>
        <w:tc>
          <w:tcPr>
            <w:tcW w:w="710" w:type="dxa"/>
            <w:tcBorders>
              <w:top w:val="single" w:sz="4" w:space="0" w:color="auto"/>
              <w:left w:val="single" w:sz="4" w:space="0" w:color="auto"/>
              <w:bottom w:val="single" w:sz="4" w:space="0" w:color="auto"/>
              <w:right w:val="single" w:sz="4" w:space="0" w:color="auto"/>
            </w:tcBorders>
            <w:noWrap/>
          </w:tcPr>
          <w:p w14:paraId="793C915F" w14:textId="7C45CF6F" w:rsidR="00FD7F8A" w:rsidRPr="00483400" w:rsidRDefault="00FD7F8A" w:rsidP="00FD7F8A">
            <w:pPr>
              <w:ind w:left="-137" w:firstLine="30"/>
              <w:jc w:val="center"/>
              <w:rPr>
                <w:rFonts w:ascii="Trebuchet MS" w:hAnsi="Trebuchet MS" w:cs="Tahoma"/>
                <w:lang w:bidi="hi-IN"/>
              </w:rPr>
            </w:pPr>
            <w:r w:rsidRPr="00483400">
              <w:rPr>
                <w:rFonts w:ascii="Trebuchet MS" w:hAnsi="Trebuchet MS" w:cs="Tahoma"/>
                <w:lang w:bidi="hi-IN"/>
              </w:rPr>
              <w:t>2.1.</w:t>
            </w:r>
          </w:p>
        </w:tc>
        <w:tc>
          <w:tcPr>
            <w:tcW w:w="2551" w:type="dxa"/>
            <w:tcBorders>
              <w:left w:val="single" w:sz="1" w:space="0" w:color="000000"/>
              <w:bottom w:val="single" w:sz="1" w:space="0" w:color="000000"/>
            </w:tcBorders>
          </w:tcPr>
          <w:p w14:paraId="23A1E5AC" w14:textId="60A9CC63" w:rsidR="00FD7F8A" w:rsidRPr="00483400" w:rsidRDefault="00FD7F8A" w:rsidP="00FD7F8A">
            <w:pPr>
              <w:suppressAutoHyphens/>
              <w:snapToGrid w:val="0"/>
              <w:rPr>
                <w:rFonts w:ascii="Trebuchet MS" w:eastAsia="Times New Roman" w:hAnsi="Trebuchet MS" w:cs="Times New Roman"/>
              </w:rPr>
            </w:pPr>
            <w:r w:rsidRPr="00483400">
              <w:rPr>
                <w:rFonts w:ascii="Trebuchet MS" w:eastAsia="Times New Roman" w:hAnsi="Trebuchet MS" w:cs="Times New Roman"/>
              </w:rPr>
              <w:t>Fotelis (K7)</w:t>
            </w:r>
          </w:p>
        </w:tc>
        <w:tc>
          <w:tcPr>
            <w:tcW w:w="5386" w:type="dxa"/>
            <w:tcBorders>
              <w:top w:val="single" w:sz="4" w:space="0" w:color="000000"/>
              <w:left w:val="single" w:sz="4" w:space="0" w:color="000000"/>
              <w:bottom w:val="single" w:sz="4" w:space="0" w:color="000000"/>
              <w:right w:val="single" w:sz="4" w:space="0" w:color="000000"/>
            </w:tcBorders>
          </w:tcPr>
          <w:p w14:paraId="33D657B7" w14:textId="77777777" w:rsidR="00123698" w:rsidRDefault="00F87989" w:rsidP="00F87989">
            <w:pPr>
              <w:rPr>
                <w:rFonts w:ascii="Trebuchet MS" w:hAnsi="Trebuchet MS"/>
                <w:lang w:eastAsia="lt-LT"/>
              </w:rPr>
            </w:pPr>
            <w:r w:rsidRPr="00483400">
              <w:rPr>
                <w:rFonts w:ascii="Trebuchet MS" w:hAnsi="Trebuchet MS"/>
                <w:lang w:eastAsia="lt-LT"/>
              </w:rPr>
              <w:t>Vadovo kabineto fotelis.</w:t>
            </w:r>
          </w:p>
          <w:p w14:paraId="65575BC9" w14:textId="36B2DC84" w:rsidR="00F87989" w:rsidRPr="00483400" w:rsidRDefault="00F87989" w:rsidP="00F87989">
            <w:pPr>
              <w:rPr>
                <w:rFonts w:ascii="Trebuchet MS" w:hAnsi="Trebuchet MS"/>
                <w:lang w:eastAsia="lt-LT"/>
              </w:rPr>
            </w:pPr>
            <w:r w:rsidRPr="00483400">
              <w:rPr>
                <w:rFonts w:ascii="Trebuchet MS" w:hAnsi="Trebuchet MS"/>
                <w:lang w:eastAsia="lt-LT"/>
              </w:rPr>
              <w:t>Matmenys 720</w:t>
            </w:r>
            <w:r w:rsidR="00B55A9F">
              <w:t xml:space="preserve"> </w:t>
            </w:r>
            <w:r w:rsidR="00B55A9F" w:rsidRPr="00B55A9F">
              <w:rPr>
                <w:rFonts w:ascii="Trebuchet MS" w:hAnsi="Trebuchet MS"/>
                <w:lang w:eastAsia="lt-LT"/>
              </w:rPr>
              <w:t>(±10) mm</w:t>
            </w:r>
            <w:r w:rsidR="00B55A9F">
              <w:rPr>
                <w:rFonts w:ascii="Trebuchet MS" w:hAnsi="Trebuchet MS"/>
                <w:lang w:eastAsia="lt-LT"/>
              </w:rPr>
              <w:t xml:space="preserve"> </w:t>
            </w:r>
            <w:r w:rsidRPr="00483400">
              <w:rPr>
                <w:rFonts w:ascii="Trebuchet MS" w:hAnsi="Trebuchet MS"/>
                <w:lang w:eastAsia="lt-LT"/>
              </w:rPr>
              <w:t>x720</w:t>
            </w:r>
            <w:r w:rsidR="00B55A9F">
              <w:t xml:space="preserve"> </w:t>
            </w:r>
            <w:r w:rsidR="00B55A9F" w:rsidRPr="00B55A9F">
              <w:rPr>
                <w:rFonts w:ascii="Trebuchet MS" w:hAnsi="Trebuchet MS"/>
                <w:lang w:eastAsia="lt-LT"/>
              </w:rPr>
              <w:t>(±10) mm</w:t>
            </w:r>
            <w:r w:rsidR="00B55A9F">
              <w:rPr>
                <w:rFonts w:ascii="Trebuchet MS" w:hAnsi="Trebuchet MS"/>
                <w:lang w:eastAsia="lt-LT"/>
              </w:rPr>
              <w:t xml:space="preserve"> </w:t>
            </w:r>
            <w:r w:rsidRPr="00483400">
              <w:rPr>
                <w:rFonts w:ascii="Trebuchet MS" w:hAnsi="Trebuchet MS"/>
                <w:lang w:eastAsia="lt-LT"/>
              </w:rPr>
              <w:t xml:space="preserve">x1160/1360 </w:t>
            </w:r>
            <w:r w:rsidR="00B55A9F" w:rsidRPr="00B55A9F">
              <w:rPr>
                <w:rFonts w:ascii="Trebuchet MS" w:hAnsi="Trebuchet MS"/>
                <w:lang w:eastAsia="lt-LT"/>
              </w:rPr>
              <w:t>(±10) mm</w:t>
            </w:r>
            <w:r w:rsidRPr="00483400">
              <w:rPr>
                <w:rFonts w:ascii="Trebuchet MS" w:hAnsi="Trebuchet MS"/>
                <w:lang w:eastAsia="lt-LT"/>
              </w:rPr>
              <w:t>.</w:t>
            </w:r>
          </w:p>
          <w:p w14:paraId="6369271A" w14:textId="17D13AA6" w:rsidR="00F87989" w:rsidRPr="00483400" w:rsidRDefault="00F87989" w:rsidP="00F87989">
            <w:pPr>
              <w:rPr>
                <w:rFonts w:ascii="Trebuchet MS" w:hAnsi="Trebuchet MS"/>
                <w:lang w:eastAsia="lt-LT"/>
              </w:rPr>
            </w:pPr>
            <w:r w:rsidRPr="00483400">
              <w:rPr>
                <w:rFonts w:ascii="Trebuchet MS" w:hAnsi="Trebuchet MS"/>
                <w:lang w:eastAsia="lt-LT"/>
              </w:rPr>
              <w:t xml:space="preserve">Dengta oda. </w:t>
            </w:r>
            <w:r w:rsidR="00123698">
              <w:rPr>
                <w:rFonts w:ascii="Trebuchet MS" w:hAnsi="Trebuchet MS"/>
                <w:lang w:eastAsia="lt-LT"/>
              </w:rPr>
              <w:t>Orientacinė s</w:t>
            </w:r>
            <w:r w:rsidRPr="00483400">
              <w:rPr>
                <w:rFonts w:ascii="Trebuchet MS" w:hAnsi="Trebuchet MS"/>
              </w:rPr>
              <w:t xml:space="preserve">palva – </w:t>
            </w:r>
            <w:proofErr w:type="spellStart"/>
            <w:r w:rsidRPr="00483400">
              <w:rPr>
                <w:rFonts w:ascii="Trebuchet MS" w:hAnsi="Trebuchet MS"/>
              </w:rPr>
              <w:t>Warm</w:t>
            </w:r>
            <w:proofErr w:type="spellEnd"/>
            <w:r w:rsidRPr="00483400">
              <w:rPr>
                <w:rFonts w:ascii="Trebuchet MS" w:hAnsi="Trebuchet MS"/>
              </w:rPr>
              <w:t xml:space="preserve"> </w:t>
            </w:r>
            <w:proofErr w:type="spellStart"/>
            <w:r w:rsidRPr="00483400">
              <w:rPr>
                <w:rFonts w:ascii="Trebuchet MS" w:hAnsi="Trebuchet MS"/>
              </w:rPr>
              <w:t>Grey</w:t>
            </w:r>
            <w:proofErr w:type="spellEnd"/>
            <w:r w:rsidRPr="00483400">
              <w:rPr>
                <w:rFonts w:ascii="Trebuchet MS" w:hAnsi="Trebuchet MS"/>
              </w:rPr>
              <w:t xml:space="preserve">. </w:t>
            </w:r>
            <w:r w:rsidRPr="00483400">
              <w:rPr>
                <w:rFonts w:ascii="Trebuchet MS" w:hAnsi="Trebuchet MS"/>
                <w:lang w:eastAsia="lt-LT"/>
              </w:rPr>
              <w:t>Tikslinama pagal gamintojo paletę.</w:t>
            </w:r>
          </w:p>
          <w:p w14:paraId="76E37DFE" w14:textId="77777777" w:rsidR="00123698" w:rsidRDefault="00F87989" w:rsidP="00F87989">
            <w:pPr>
              <w:rPr>
                <w:rFonts w:ascii="Trebuchet MS" w:hAnsi="Trebuchet MS"/>
                <w:lang w:eastAsia="lt-LT"/>
              </w:rPr>
            </w:pPr>
            <w:r w:rsidRPr="00483400">
              <w:rPr>
                <w:rFonts w:ascii="Trebuchet MS" w:hAnsi="Trebuchet MS"/>
                <w:lang w:eastAsia="lt-LT"/>
              </w:rPr>
              <w:t xml:space="preserve">Šliužų spalva - </w:t>
            </w:r>
            <w:r w:rsidR="0075029D">
              <w:rPr>
                <w:rFonts w:ascii="Trebuchet MS" w:hAnsi="Trebuchet MS"/>
                <w:lang w:eastAsia="lt-LT"/>
              </w:rPr>
              <w:t>j</w:t>
            </w:r>
            <w:r w:rsidRPr="00483400">
              <w:rPr>
                <w:rFonts w:ascii="Trebuchet MS" w:hAnsi="Trebuchet MS"/>
                <w:lang w:eastAsia="lt-LT"/>
              </w:rPr>
              <w:t>uoda matinė.</w:t>
            </w:r>
          </w:p>
          <w:p w14:paraId="340B4128" w14:textId="75B61524" w:rsidR="00123698" w:rsidRDefault="00F87989" w:rsidP="00F87989">
            <w:pPr>
              <w:rPr>
                <w:rFonts w:ascii="Trebuchet MS" w:hAnsi="Trebuchet MS"/>
                <w:lang w:eastAsia="lt-LT"/>
              </w:rPr>
            </w:pPr>
            <w:r w:rsidRPr="00483400">
              <w:rPr>
                <w:rFonts w:ascii="Trebuchet MS" w:hAnsi="Trebuchet MS"/>
                <w:lang w:eastAsia="lt-LT"/>
              </w:rPr>
              <w:t>Metalinis rėmas milteliniu būdu dažomas juo</w:t>
            </w:r>
            <w:r w:rsidR="008A0A17">
              <w:rPr>
                <w:rFonts w:ascii="Trebuchet MS" w:hAnsi="Trebuchet MS"/>
                <w:lang w:eastAsia="lt-LT"/>
              </w:rPr>
              <w:t>dai.</w:t>
            </w:r>
            <w:r w:rsidRPr="00483400">
              <w:rPr>
                <w:rFonts w:ascii="Trebuchet MS" w:hAnsi="Trebuchet MS"/>
                <w:lang w:eastAsia="lt-LT"/>
              </w:rPr>
              <w:t xml:space="preserve"> </w:t>
            </w:r>
          </w:p>
          <w:p w14:paraId="2CBDAFAA" w14:textId="77777777" w:rsidR="00123698" w:rsidRDefault="00F87989" w:rsidP="00F87989">
            <w:pPr>
              <w:rPr>
                <w:rFonts w:ascii="Trebuchet MS" w:hAnsi="Trebuchet MS"/>
                <w:lang w:eastAsia="lt-LT"/>
              </w:rPr>
            </w:pPr>
            <w:r w:rsidRPr="00483400">
              <w:rPr>
                <w:rFonts w:ascii="Trebuchet MS" w:hAnsi="Trebuchet MS"/>
                <w:lang w:eastAsia="lt-LT"/>
              </w:rPr>
              <w:t>Rėmas šaltai formuotas putplastis - ne mažiau negu 75 kg/m3</w:t>
            </w:r>
            <w:r w:rsidR="00123698" w:rsidRPr="00483400">
              <w:rPr>
                <w:rFonts w:ascii="Trebuchet MS" w:hAnsi="Trebuchet MS"/>
                <w:lang w:eastAsia="lt-LT"/>
              </w:rPr>
              <w:t xml:space="preserve"> tankis</w:t>
            </w:r>
            <w:r w:rsidRPr="00483400">
              <w:rPr>
                <w:rFonts w:ascii="Trebuchet MS" w:hAnsi="Trebuchet MS"/>
                <w:lang w:eastAsia="lt-LT"/>
              </w:rPr>
              <w:t>.</w:t>
            </w:r>
          </w:p>
          <w:p w14:paraId="18A80217" w14:textId="77777777" w:rsidR="00123698" w:rsidRDefault="00F87989" w:rsidP="00F87989">
            <w:pPr>
              <w:rPr>
                <w:rFonts w:ascii="Trebuchet MS" w:hAnsi="Trebuchet MS"/>
                <w:lang w:eastAsia="lt-LT"/>
              </w:rPr>
            </w:pPr>
            <w:r w:rsidRPr="00483400">
              <w:rPr>
                <w:rFonts w:ascii="Trebuchet MS" w:hAnsi="Trebuchet MS"/>
                <w:lang w:eastAsia="lt-LT"/>
              </w:rPr>
              <w:t>Odos atsparumas trinčiai ne mažesnis negu BS EN ISO 11640.</w:t>
            </w:r>
          </w:p>
          <w:p w14:paraId="173F018D" w14:textId="77777777" w:rsidR="00123698" w:rsidRDefault="00F87989" w:rsidP="00F87989">
            <w:pPr>
              <w:rPr>
                <w:rFonts w:ascii="Trebuchet MS" w:hAnsi="Trebuchet MS"/>
                <w:lang w:eastAsia="lt-LT"/>
              </w:rPr>
            </w:pPr>
            <w:r w:rsidRPr="00483400">
              <w:rPr>
                <w:rFonts w:ascii="Trebuchet MS" w:hAnsi="Trebuchet MS"/>
                <w:lang w:eastAsia="lt-LT"/>
              </w:rPr>
              <w:t>Degumas, ne prasčiau negu UNI EN 1021-1.</w:t>
            </w:r>
          </w:p>
          <w:p w14:paraId="5E6BE6EA" w14:textId="3D163012" w:rsidR="00AB0F98" w:rsidRDefault="00F87989" w:rsidP="00F87989">
            <w:pPr>
              <w:rPr>
                <w:rFonts w:ascii="Trebuchet MS" w:hAnsi="Trebuchet MS"/>
                <w:lang w:eastAsia="lt-LT"/>
              </w:rPr>
            </w:pPr>
            <w:r w:rsidRPr="00483400">
              <w:rPr>
                <w:rFonts w:ascii="Trebuchet MS" w:hAnsi="Trebuchet MS"/>
                <w:lang w:eastAsia="lt-LT"/>
              </w:rPr>
              <w:t>Atsparumas nublukimui ne žemiau negu - 5 (BS EN ISO 105-B02).</w:t>
            </w:r>
            <w:r w:rsidR="00AB0F98">
              <w:rPr>
                <w:rFonts w:ascii="Trebuchet MS" w:hAnsi="Trebuchet MS"/>
                <w:lang w:eastAsia="lt-LT"/>
              </w:rPr>
              <w:t xml:space="preserve"> </w:t>
            </w:r>
          </w:p>
          <w:p w14:paraId="4A5EC64B" w14:textId="77777777" w:rsidR="00AB0F98" w:rsidRDefault="00F87989" w:rsidP="00F87989">
            <w:pPr>
              <w:rPr>
                <w:rFonts w:ascii="Trebuchet MS" w:hAnsi="Trebuchet MS"/>
                <w:lang w:eastAsia="lt-LT"/>
              </w:rPr>
            </w:pPr>
            <w:r w:rsidRPr="00483400">
              <w:rPr>
                <w:rFonts w:ascii="Trebuchet MS" w:hAnsi="Trebuchet MS"/>
                <w:lang w:eastAsia="lt-LT"/>
              </w:rPr>
              <w:t>Gaminio estetinės ir funkcinės savybės turi atitikti aprašymą arba būti lygiavertės</w:t>
            </w:r>
            <w:r w:rsidR="00AB0F98">
              <w:rPr>
                <w:rFonts w:ascii="Trebuchet MS" w:hAnsi="Trebuchet MS"/>
                <w:lang w:eastAsia="lt-LT"/>
              </w:rPr>
              <w:t>.</w:t>
            </w:r>
          </w:p>
          <w:p w14:paraId="6F12AFB1" w14:textId="77777777" w:rsidR="00E0797D" w:rsidRPr="00483400" w:rsidRDefault="00E0797D" w:rsidP="00FD7F8A">
            <w:pPr>
              <w:rPr>
                <w:rFonts w:ascii="Trebuchet MS" w:hAnsi="Trebuchet MS" w:cs="Tahoma"/>
                <w:color w:val="000000" w:themeColor="text1"/>
              </w:rPr>
            </w:pPr>
          </w:p>
          <w:p w14:paraId="638F919D" w14:textId="25B10F71" w:rsidR="00E0797D" w:rsidRPr="00483400" w:rsidRDefault="00123698" w:rsidP="00FD7F8A">
            <w:pPr>
              <w:rPr>
                <w:rFonts w:ascii="Trebuchet MS" w:hAnsi="Trebuchet MS" w:cs="Tahoma"/>
                <w:i/>
                <w:iCs/>
                <w:color w:val="000000" w:themeColor="text1"/>
              </w:rPr>
            </w:pPr>
            <w:r w:rsidRPr="00123698">
              <w:rPr>
                <w:rFonts w:ascii="Trebuchet MS" w:hAnsi="Trebuchet MS" w:cs="Tahoma"/>
                <w:i/>
                <w:iCs/>
                <w:color w:val="000000" w:themeColor="text1"/>
              </w:rPr>
              <w:t>Orientacinė spalva:</w:t>
            </w:r>
          </w:p>
          <w:p w14:paraId="61173350" w14:textId="00835556" w:rsidR="00F87989" w:rsidRPr="00483400" w:rsidRDefault="00C97944" w:rsidP="00FD7F8A">
            <w:pPr>
              <w:rPr>
                <w:rFonts w:ascii="Trebuchet MS" w:hAnsi="Trebuchet MS" w:cs="Tahoma"/>
                <w:color w:val="000000" w:themeColor="text1"/>
              </w:rPr>
            </w:pPr>
            <w:r w:rsidRPr="00483400">
              <w:rPr>
                <w:rFonts w:ascii="Trebuchet MS" w:hAnsi="Trebuchet MS"/>
                <w:noProof/>
                <w:lang w:eastAsia="lt-LT"/>
              </w:rPr>
              <w:drawing>
                <wp:inline distT="0" distB="0" distL="0" distR="0" wp14:anchorId="496D77B8" wp14:editId="07969F85">
                  <wp:extent cx="581891" cy="568031"/>
                  <wp:effectExtent l="0" t="0" r="8890" b="3810"/>
                  <wp:docPr id="21" name="Paveikslėlis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5265" cy="571325"/>
                          </a:xfrm>
                          <a:prstGeom prst="rect">
                            <a:avLst/>
                          </a:prstGeom>
                          <a:noFill/>
                          <a:ln>
                            <a:noFill/>
                          </a:ln>
                        </pic:spPr>
                      </pic:pic>
                    </a:graphicData>
                  </a:graphic>
                </wp:inline>
              </w:drawing>
            </w:r>
          </w:p>
          <w:p w14:paraId="1CFD6192" w14:textId="77777777" w:rsidR="000242B8" w:rsidRDefault="000242B8" w:rsidP="00FD7F8A">
            <w:pPr>
              <w:rPr>
                <w:rFonts w:ascii="Trebuchet MS" w:hAnsi="Trebuchet MS" w:cs="Tahoma"/>
                <w:color w:val="000000" w:themeColor="text1"/>
              </w:rPr>
            </w:pPr>
          </w:p>
          <w:p w14:paraId="4E05264B" w14:textId="077144A0" w:rsidR="000242B8" w:rsidRPr="000242B8" w:rsidRDefault="000242B8" w:rsidP="00FD7F8A">
            <w:pPr>
              <w:rPr>
                <w:rFonts w:ascii="Trebuchet MS" w:hAnsi="Trebuchet MS" w:cs="Tahoma"/>
                <w:i/>
                <w:iCs/>
                <w:color w:val="000000" w:themeColor="text1"/>
              </w:rPr>
            </w:pPr>
            <w:r w:rsidRPr="008600E4">
              <w:rPr>
                <w:rFonts w:ascii="Trebuchet MS" w:hAnsi="Trebuchet MS" w:cs="Tahoma"/>
                <w:i/>
                <w:iCs/>
                <w:color w:val="000000" w:themeColor="text1"/>
              </w:rPr>
              <w:t>Pavyzdys:</w:t>
            </w:r>
          </w:p>
          <w:p w14:paraId="514692C9" w14:textId="421F8B9A" w:rsidR="00F87989" w:rsidRPr="00483400" w:rsidRDefault="00076AE4" w:rsidP="00FD7F8A">
            <w:pPr>
              <w:rPr>
                <w:rFonts w:ascii="Trebuchet MS" w:hAnsi="Trebuchet MS" w:cs="Tahoma"/>
                <w:color w:val="000000" w:themeColor="text1"/>
              </w:rPr>
            </w:pPr>
            <w:r w:rsidRPr="00483400">
              <w:rPr>
                <w:rFonts w:ascii="Trebuchet MS" w:hAnsi="Trebuchet MS"/>
                <w:noProof/>
                <w:lang w:eastAsia="lt-LT"/>
              </w:rPr>
              <w:lastRenderedPageBreak/>
              <w:drawing>
                <wp:inline distT="0" distB="0" distL="0" distR="0" wp14:anchorId="3A6FD8A1" wp14:editId="2E62D912">
                  <wp:extent cx="1036188" cy="1354905"/>
                  <wp:effectExtent l="0" t="0" r="0" b="0"/>
                  <wp:docPr id="14" name="Picture 8">
                    <a:extLst xmlns:a="http://schemas.openxmlformats.org/drawingml/2006/main">
                      <a:ext uri="{FF2B5EF4-FFF2-40B4-BE49-F238E27FC236}">
                        <a16:creationId xmlns:a16="http://schemas.microsoft.com/office/drawing/2014/main" id="{B6BEFECC-2491-7387-1B7B-0A92259DE7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B6BEFECC-2491-7387-1B7B-0A92259DE70B}"/>
                              </a:ext>
                            </a:extLst>
                          </pic:cNvPr>
                          <pic:cNvPicPr>
                            <a:picLocks noChangeAspect="1"/>
                          </pic:cNvPicPr>
                        </pic:nvPicPr>
                        <pic:blipFill rotWithShape="1">
                          <a:blip r:embed="rId16"/>
                          <a:srcRect t="10255" r="66192" b="35022"/>
                          <a:stretch/>
                        </pic:blipFill>
                        <pic:spPr bwMode="auto">
                          <a:xfrm>
                            <a:off x="0" y="0"/>
                            <a:ext cx="1048982" cy="1371635"/>
                          </a:xfrm>
                          <a:prstGeom prst="rect">
                            <a:avLst/>
                          </a:prstGeom>
                          <a:ln>
                            <a:noFill/>
                          </a:ln>
                          <a:extLst>
                            <a:ext uri="{53640926-AAD7-44D8-BBD7-CCE9431645EC}">
                              <a14:shadowObscured xmlns:a14="http://schemas.microsoft.com/office/drawing/2010/main"/>
                            </a:ext>
                          </a:extLst>
                        </pic:spPr>
                      </pic:pic>
                    </a:graphicData>
                  </a:graphic>
                </wp:inline>
              </w:drawing>
            </w:r>
          </w:p>
          <w:p w14:paraId="14F4AA37" w14:textId="2F414A81" w:rsidR="00E0797D" w:rsidRPr="00483400" w:rsidRDefault="00E0797D" w:rsidP="00FD7F8A">
            <w:pPr>
              <w:rPr>
                <w:rFonts w:ascii="Trebuchet MS" w:hAnsi="Trebuchet MS" w:cs="Tahoma"/>
                <w:color w:val="000000" w:themeColor="text1"/>
              </w:rPr>
            </w:pPr>
          </w:p>
        </w:tc>
        <w:tc>
          <w:tcPr>
            <w:tcW w:w="2693" w:type="dxa"/>
            <w:tcBorders>
              <w:top w:val="single" w:sz="4" w:space="0" w:color="auto"/>
              <w:left w:val="single" w:sz="4" w:space="0" w:color="auto"/>
              <w:bottom w:val="single" w:sz="4" w:space="0" w:color="auto"/>
              <w:right w:val="single" w:sz="4" w:space="0" w:color="auto"/>
            </w:tcBorders>
          </w:tcPr>
          <w:p w14:paraId="0932B256" w14:textId="5C4A9D85" w:rsidR="00FD7F8A" w:rsidRPr="00483400" w:rsidRDefault="00FD7F8A" w:rsidP="00FD7F8A">
            <w:pPr>
              <w:jc w:val="center"/>
              <w:rPr>
                <w:rFonts w:ascii="Trebuchet MS" w:hAnsi="Trebuchet MS" w:cs="Tahoma"/>
                <w:i/>
              </w:rPr>
            </w:pPr>
            <w:r w:rsidRPr="00483400">
              <w:rPr>
                <w:rFonts w:ascii="Trebuchet MS" w:hAnsi="Trebuchet MS" w:cs="Tahoma"/>
                <w:i/>
              </w:rPr>
              <w:lastRenderedPageBreak/>
              <w:t>(įrašyti)</w:t>
            </w:r>
          </w:p>
        </w:tc>
        <w:tc>
          <w:tcPr>
            <w:tcW w:w="1843" w:type="dxa"/>
            <w:tcBorders>
              <w:top w:val="single" w:sz="4" w:space="0" w:color="auto"/>
              <w:left w:val="single" w:sz="4" w:space="0" w:color="auto"/>
              <w:bottom w:val="single" w:sz="4" w:space="0" w:color="auto"/>
              <w:right w:val="single" w:sz="4" w:space="0" w:color="auto"/>
            </w:tcBorders>
          </w:tcPr>
          <w:p w14:paraId="78F0431D" w14:textId="3589E28A" w:rsidR="00FD7F8A" w:rsidRPr="00483400" w:rsidRDefault="00FD7F8A" w:rsidP="00FD7F8A">
            <w:pPr>
              <w:jc w:val="center"/>
              <w:rPr>
                <w:rFonts w:ascii="Trebuchet MS" w:hAnsi="Trebuchet MS" w:cs="Tahoma"/>
                <w:i/>
              </w:rPr>
            </w:pPr>
            <w:r w:rsidRPr="00483400">
              <w:rPr>
                <w:rFonts w:ascii="Trebuchet MS" w:hAnsi="Trebuchet MS" w:cs="Tahoma"/>
                <w:i/>
              </w:rPr>
              <w:t>(įrašyti)</w:t>
            </w:r>
          </w:p>
        </w:tc>
        <w:tc>
          <w:tcPr>
            <w:tcW w:w="1843" w:type="dxa"/>
            <w:tcBorders>
              <w:top w:val="single" w:sz="4" w:space="0" w:color="auto"/>
              <w:left w:val="single" w:sz="4" w:space="0" w:color="auto"/>
              <w:bottom w:val="single" w:sz="4" w:space="0" w:color="auto"/>
              <w:right w:val="single" w:sz="4" w:space="0" w:color="auto"/>
            </w:tcBorders>
          </w:tcPr>
          <w:p w14:paraId="344BA061" w14:textId="05C49F34" w:rsidR="00FD7F8A" w:rsidRPr="00483400" w:rsidRDefault="00FD7F8A" w:rsidP="00FD7F8A">
            <w:pPr>
              <w:jc w:val="center"/>
              <w:rPr>
                <w:rFonts w:ascii="Trebuchet MS" w:hAnsi="Trebuchet MS" w:cs="Tahoma"/>
                <w:i/>
              </w:rPr>
            </w:pPr>
            <w:r w:rsidRPr="00483400">
              <w:rPr>
                <w:rFonts w:ascii="Trebuchet MS" w:hAnsi="Trebuchet MS" w:cs="Tahoma"/>
                <w:i/>
              </w:rPr>
              <w:t>(įrašyti)</w:t>
            </w:r>
          </w:p>
        </w:tc>
      </w:tr>
      <w:tr w:rsidR="0092074C" w:rsidRPr="00483400" w14:paraId="1A4587D2" w14:textId="77777777" w:rsidTr="00263763">
        <w:trPr>
          <w:trHeight w:val="173"/>
        </w:trPr>
        <w:tc>
          <w:tcPr>
            <w:tcW w:w="710" w:type="dxa"/>
            <w:tcBorders>
              <w:top w:val="single" w:sz="4" w:space="0" w:color="auto"/>
              <w:left w:val="single" w:sz="4" w:space="0" w:color="auto"/>
              <w:bottom w:val="single" w:sz="4" w:space="0" w:color="auto"/>
              <w:right w:val="single" w:sz="4" w:space="0" w:color="auto"/>
            </w:tcBorders>
            <w:noWrap/>
          </w:tcPr>
          <w:p w14:paraId="071617E0" w14:textId="5665BDD1" w:rsidR="00FD7F8A" w:rsidRPr="00483400" w:rsidRDefault="00FD7F8A" w:rsidP="00FD7F8A">
            <w:pPr>
              <w:ind w:left="-137" w:firstLine="30"/>
              <w:jc w:val="center"/>
              <w:rPr>
                <w:rFonts w:ascii="Trebuchet MS" w:hAnsi="Trebuchet MS" w:cs="Tahoma"/>
                <w:lang w:bidi="hi-IN"/>
              </w:rPr>
            </w:pPr>
            <w:r w:rsidRPr="00483400">
              <w:rPr>
                <w:rFonts w:ascii="Trebuchet MS" w:hAnsi="Trebuchet MS" w:cs="Tahoma"/>
                <w:lang w:bidi="hi-IN"/>
              </w:rPr>
              <w:t>2.2.</w:t>
            </w:r>
          </w:p>
        </w:tc>
        <w:tc>
          <w:tcPr>
            <w:tcW w:w="2551" w:type="dxa"/>
            <w:tcBorders>
              <w:left w:val="single" w:sz="1" w:space="0" w:color="000000"/>
              <w:bottom w:val="single" w:sz="1" w:space="0" w:color="000000"/>
            </w:tcBorders>
          </w:tcPr>
          <w:p w14:paraId="759E91C3" w14:textId="2AF03FD1" w:rsidR="00FD7F8A" w:rsidRPr="00483400" w:rsidRDefault="00FD7F8A" w:rsidP="00FD7F8A">
            <w:pPr>
              <w:suppressAutoHyphens/>
              <w:snapToGrid w:val="0"/>
              <w:rPr>
                <w:rFonts w:ascii="Trebuchet MS" w:eastAsia="Times New Roman" w:hAnsi="Trebuchet MS" w:cs="Times New Roman"/>
              </w:rPr>
            </w:pPr>
            <w:r w:rsidRPr="00483400">
              <w:rPr>
                <w:rFonts w:ascii="Trebuchet MS" w:eastAsia="Times New Roman" w:hAnsi="Trebuchet MS" w:cs="Times New Roman"/>
              </w:rPr>
              <w:t>Fotelis laukiamajame (K10)</w:t>
            </w:r>
          </w:p>
        </w:tc>
        <w:tc>
          <w:tcPr>
            <w:tcW w:w="5386" w:type="dxa"/>
            <w:tcBorders>
              <w:top w:val="single" w:sz="4" w:space="0" w:color="000000"/>
              <w:left w:val="single" w:sz="4" w:space="0" w:color="000000"/>
              <w:bottom w:val="single" w:sz="4" w:space="0" w:color="000000"/>
              <w:right w:val="single" w:sz="4" w:space="0" w:color="000000"/>
            </w:tcBorders>
          </w:tcPr>
          <w:p w14:paraId="26E90C0C" w14:textId="2053863B" w:rsidR="001D6544" w:rsidRPr="00483400" w:rsidRDefault="001D6544" w:rsidP="001D6544">
            <w:pPr>
              <w:rPr>
                <w:rFonts w:ascii="Trebuchet MS" w:hAnsi="Trebuchet MS"/>
                <w:lang w:eastAsia="lt-LT"/>
              </w:rPr>
            </w:pPr>
            <w:r w:rsidRPr="00483400">
              <w:rPr>
                <w:rFonts w:ascii="Trebuchet MS" w:hAnsi="Trebuchet MS"/>
                <w:lang w:eastAsia="lt-LT"/>
              </w:rPr>
              <w:t xml:space="preserve">Modulinės </w:t>
            </w:r>
            <w:r w:rsidR="00EF4FC9">
              <w:rPr>
                <w:rFonts w:ascii="Trebuchet MS" w:hAnsi="Trebuchet MS"/>
                <w:lang w:eastAsia="lt-LT"/>
              </w:rPr>
              <w:t>s</w:t>
            </w:r>
            <w:r w:rsidRPr="00483400">
              <w:rPr>
                <w:rFonts w:ascii="Trebuchet MS" w:hAnsi="Trebuchet MS"/>
                <w:lang w:eastAsia="lt-LT"/>
              </w:rPr>
              <w:t>ofos dalis laukiamajame. Matmenys 700</w:t>
            </w:r>
            <w:r w:rsidR="00B55A9F">
              <w:t xml:space="preserve"> </w:t>
            </w:r>
            <w:r w:rsidR="00B55A9F" w:rsidRPr="00B55A9F">
              <w:rPr>
                <w:rFonts w:ascii="Trebuchet MS" w:hAnsi="Trebuchet MS"/>
                <w:lang w:eastAsia="lt-LT"/>
              </w:rPr>
              <w:t>(±10) mm</w:t>
            </w:r>
            <w:r w:rsidR="00B55A9F">
              <w:rPr>
                <w:rFonts w:ascii="Trebuchet MS" w:hAnsi="Trebuchet MS"/>
                <w:lang w:eastAsia="lt-LT"/>
              </w:rPr>
              <w:t xml:space="preserve"> </w:t>
            </w:r>
            <w:r w:rsidRPr="00483400">
              <w:rPr>
                <w:rFonts w:ascii="Trebuchet MS" w:hAnsi="Trebuchet MS"/>
                <w:lang w:eastAsia="lt-LT"/>
              </w:rPr>
              <w:t>x700</w:t>
            </w:r>
            <w:r w:rsidR="00B55A9F">
              <w:t xml:space="preserve"> </w:t>
            </w:r>
            <w:r w:rsidR="00B55A9F" w:rsidRPr="00B55A9F">
              <w:rPr>
                <w:rFonts w:ascii="Trebuchet MS" w:hAnsi="Trebuchet MS"/>
                <w:lang w:eastAsia="lt-LT"/>
              </w:rPr>
              <w:t>(±10) mm</w:t>
            </w:r>
            <w:r w:rsidR="00B55A9F">
              <w:rPr>
                <w:rFonts w:ascii="Trebuchet MS" w:hAnsi="Trebuchet MS"/>
                <w:lang w:eastAsia="lt-LT"/>
              </w:rPr>
              <w:t xml:space="preserve"> </w:t>
            </w:r>
            <w:r w:rsidRPr="00483400">
              <w:rPr>
                <w:rFonts w:ascii="Trebuchet MS" w:hAnsi="Trebuchet MS"/>
                <w:lang w:eastAsia="lt-LT"/>
              </w:rPr>
              <w:t>x730</w:t>
            </w:r>
            <w:r w:rsidR="00B55A9F">
              <w:t xml:space="preserve"> </w:t>
            </w:r>
            <w:r w:rsidR="00B55A9F" w:rsidRPr="00B55A9F">
              <w:rPr>
                <w:rFonts w:ascii="Trebuchet MS" w:hAnsi="Trebuchet MS"/>
                <w:lang w:eastAsia="lt-LT"/>
              </w:rPr>
              <w:t>(±10) mm</w:t>
            </w:r>
            <w:r w:rsidRPr="00483400">
              <w:rPr>
                <w:rFonts w:ascii="Trebuchet MS" w:hAnsi="Trebuchet MS"/>
                <w:lang w:eastAsia="lt-LT"/>
              </w:rPr>
              <w:t>.</w:t>
            </w:r>
          </w:p>
          <w:p w14:paraId="55800292" w14:textId="19181A63" w:rsidR="001D6544" w:rsidRPr="00483400" w:rsidRDefault="001D6544" w:rsidP="001D6544">
            <w:pPr>
              <w:rPr>
                <w:rFonts w:ascii="Trebuchet MS" w:hAnsi="Trebuchet MS"/>
                <w:lang w:eastAsia="lt-LT"/>
              </w:rPr>
            </w:pPr>
            <w:r w:rsidRPr="00483400">
              <w:rPr>
                <w:rFonts w:ascii="Trebuchet MS" w:hAnsi="Trebuchet MS"/>
                <w:lang w:eastAsia="lt-LT"/>
              </w:rPr>
              <w:t xml:space="preserve">Dengta </w:t>
            </w:r>
            <w:proofErr w:type="spellStart"/>
            <w:r w:rsidRPr="00483400">
              <w:rPr>
                <w:rFonts w:ascii="Trebuchet MS" w:hAnsi="Trebuchet MS"/>
                <w:lang w:eastAsia="lt-LT"/>
              </w:rPr>
              <w:t>eco</w:t>
            </w:r>
            <w:proofErr w:type="spellEnd"/>
            <w:r w:rsidRPr="00483400">
              <w:rPr>
                <w:rFonts w:ascii="Trebuchet MS" w:hAnsi="Trebuchet MS"/>
                <w:lang w:eastAsia="lt-LT"/>
              </w:rPr>
              <w:t xml:space="preserve"> oda - </w:t>
            </w:r>
            <w:proofErr w:type="spellStart"/>
            <w:r w:rsidRPr="00483400">
              <w:rPr>
                <w:rFonts w:ascii="Trebuchet MS" w:hAnsi="Trebuchet MS"/>
                <w:lang w:eastAsia="lt-LT"/>
              </w:rPr>
              <w:t>vinyl</w:t>
            </w:r>
            <w:proofErr w:type="spellEnd"/>
            <w:r w:rsidRPr="00483400">
              <w:rPr>
                <w:rFonts w:ascii="Trebuchet MS" w:hAnsi="Trebuchet MS"/>
                <w:lang w:eastAsia="lt-LT"/>
              </w:rPr>
              <w:t xml:space="preserve"> paviršius. </w:t>
            </w:r>
            <w:r w:rsidR="00123698">
              <w:rPr>
                <w:rFonts w:ascii="Trebuchet MS" w:hAnsi="Trebuchet MS"/>
                <w:lang w:eastAsia="lt-LT"/>
              </w:rPr>
              <w:t>Orientacinė s</w:t>
            </w:r>
            <w:r w:rsidRPr="00483400">
              <w:rPr>
                <w:rFonts w:ascii="Trebuchet MS" w:hAnsi="Trebuchet MS"/>
                <w:lang w:eastAsia="lt-LT"/>
              </w:rPr>
              <w:t xml:space="preserve">palva - </w:t>
            </w:r>
            <w:proofErr w:type="spellStart"/>
            <w:r w:rsidRPr="00483400">
              <w:rPr>
                <w:rFonts w:ascii="Trebuchet MS" w:hAnsi="Trebuchet MS"/>
              </w:rPr>
              <w:t>Moss</w:t>
            </w:r>
            <w:proofErr w:type="spellEnd"/>
            <w:r w:rsidRPr="00483400">
              <w:rPr>
                <w:rFonts w:ascii="Trebuchet MS" w:hAnsi="Trebuchet MS"/>
                <w:lang w:eastAsia="lt-LT"/>
              </w:rPr>
              <w:t>. Tikslinama pagal gamintojo paletę.</w:t>
            </w:r>
          </w:p>
          <w:p w14:paraId="499D52F9" w14:textId="77777777" w:rsidR="00123698" w:rsidRDefault="001D6544" w:rsidP="001D6544">
            <w:pPr>
              <w:rPr>
                <w:rFonts w:ascii="Trebuchet MS" w:hAnsi="Trebuchet MS"/>
                <w:lang w:eastAsia="lt-LT"/>
              </w:rPr>
            </w:pPr>
            <w:r w:rsidRPr="00483400">
              <w:rPr>
                <w:rFonts w:ascii="Trebuchet MS" w:hAnsi="Trebuchet MS"/>
                <w:lang w:eastAsia="lt-LT"/>
              </w:rPr>
              <w:t>Koj</w:t>
            </w:r>
            <w:r w:rsidR="00EF4FC9">
              <w:rPr>
                <w:rFonts w:ascii="Trebuchet MS" w:hAnsi="Trebuchet MS"/>
                <w:lang w:eastAsia="lt-LT"/>
              </w:rPr>
              <w:t>elių</w:t>
            </w:r>
            <w:r w:rsidRPr="00483400">
              <w:rPr>
                <w:rFonts w:ascii="Trebuchet MS" w:hAnsi="Trebuchet MS"/>
                <w:lang w:eastAsia="lt-LT"/>
              </w:rPr>
              <w:t xml:space="preserve"> spalva - </w:t>
            </w:r>
            <w:r w:rsidR="00EF4FC9">
              <w:rPr>
                <w:rFonts w:ascii="Trebuchet MS" w:hAnsi="Trebuchet MS"/>
                <w:lang w:eastAsia="lt-LT"/>
              </w:rPr>
              <w:t>j</w:t>
            </w:r>
            <w:r w:rsidRPr="00483400">
              <w:rPr>
                <w:rFonts w:ascii="Trebuchet MS" w:hAnsi="Trebuchet MS"/>
                <w:lang w:eastAsia="lt-LT"/>
              </w:rPr>
              <w:t>uoda matinė.</w:t>
            </w:r>
          </w:p>
          <w:p w14:paraId="0CEE6844" w14:textId="77777777" w:rsidR="00123698" w:rsidRDefault="001D6544" w:rsidP="001D6544">
            <w:pPr>
              <w:rPr>
                <w:rFonts w:ascii="Trebuchet MS" w:hAnsi="Trebuchet MS"/>
                <w:lang w:eastAsia="lt-LT"/>
              </w:rPr>
            </w:pPr>
            <w:proofErr w:type="spellStart"/>
            <w:r w:rsidRPr="00483400">
              <w:rPr>
                <w:rFonts w:ascii="Trebuchet MS" w:hAnsi="Trebuchet MS"/>
                <w:lang w:eastAsia="lt-LT"/>
              </w:rPr>
              <w:t>Eco</w:t>
            </w:r>
            <w:proofErr w:type="spellEnd"/>
            <w:r w:rsidRPr="00483400">
              <w:rPr>
                <w:rFonts w:ascii="Trebuchet MS" w:hAnsi="Trebuchet MS"/>
                <w:lang w:eastAsia="lt-LT"/>
              </w:rPr>
              <w:t xml:space="preserve"> oda turi atitikti reikalavimus ne prasčiau negu 300000 </w:t>
            </w:r>
            <w:proofErr w:type="spellStart"/>
            <w:r w:rsidRPr="00483400">
              <w:rPr>
                <w:rFonts w:ascii="Trebuchet MS" w:hAnsi="Trebuchet MS"/>
                <w:lang w:eastAsia="lt-LT"/>
              </w:rPr>
              <w:t>Martindale</w:t>
            </w:r>
            <w:proofErr w:type="spellEnd"/>
            <w:r w:rsidRPr="00483400">
              <w:rPr>
                <w:rFonts w:ascii="Trebuchet MS" w:hAnsi="Trebuchet MS"/>
                <w:lang w:eastAsia="lt-LT"/>
              </w:rPr>
              <w:t xml:space="preserve"> </w:t>
            </w:r>
            <w:proofErr w:type="spellStart"/>
            <w:r w:rsidRPr="00483400">
              <w:rPr>
                <w:rFonts w:ascii="Trebuchet MS" w:hAnsi="Trebuchet MS"/>
                <w:lang w:eastAsia="lt-LT"/>
              </w:rPr>
              <w:t>cycles</w:t>
            </w:r>
            <w:proofErr w:type="spellEnd"/>
            <w:r w:rsidRPr="00483400">
              <w:rPr>
                <w:rFonts w:ascii="Trebuchet MS" w:hAnsi="Trebuchet MS"/>
                <w:lang w:eastAsia="lt-LT"/>
              </w:rPr>
              <w:t xml:space="preserve"> (UNE-EN ISO 12947-2); </w:t>
            </w:r>
            <w:proofErr w:type="spellStart"/>
            <w:r w:rsidRPr="00483400">
              <w:rPr>
                <w:rFonts w:ascii="Trebuchet MS" w:hAnsi="Trebuchet MS"/>
                <w:lang w:eastAsia="lt-LT"/>
              </w:rPr>
              <w:t>flammability</w:t>
            </w:r>
            <w:proofErr w:type="spellEnd"/>
            <w:r w:rsidRPr="00483400">
              <w:rPr>
                <w:rFonts w:ascii="Trebuchet MS" w:hAnsi="Trebuchet MS"/>
                <w:lang w:eastAsia="lt-LT"/>
              </w:rPr>
              <w:t xml:space="preserve"> - </w:t>
            </w:r>
            <w:proofErr w:type="spellStart"/>
            <w:r w:rsidRPr="00483400">
              <w:rPr>
                <w:rFonts w:ascii="Trebuchet MS" w:hAnsi="Trebuchet MS"/>
                <w:lang w:eastAsia="lt-LT"/>
              </w:rPr>
              <w:t>cigarette</w:t>
            </w:r>
            <w:proofErr w:type="spellEnd"/>
            <w:r w:rsidRPr="00483400">
              <w:rPr>
                <w:rFonts w:ascii="Trebuchet MS" w:hAnsi="Trebuchet MS"/>
                <w:lang w:eastAsia="lt-LT"/>
              </w:rPr>
              <w:t xml:space="preserve"> (EN 1021-1); </w:t>
            </w:r>
            <w:proofErr w:type="spellStart"/>
            <w:r w:rsidRPr="00483400">
              <w:rPr>
                <w:rFonts w:ascii="Trebuchet MS" w:hAnsi="Trebuchet MS"/>
                <w:lang w:eastAsia="lt-LT"/>
              </w:rPr>
              <w:t>flammability</w:t>
            </w:r>
            <w:proofErr w:type="spellEnd"/>
            <w:r w:rsidRPr="00483400">
              <w:rPr>
                <w:rFonts w:ascii="Trebuchet MS" w:hAnsi="Trebuchet MS"/>
                <w:lang w:eastAsia="lt-LT"/>
              </w:rPr>
              <w:t xml:space="preserve"> - </w:t>
            </w:r>
            <w:proofErr w:type="spellStart"/>
            <w:r w:rsidRPr="00483400">
              <w:rPr>
                <w:rFonts w:ascii="Trebuchet MS" w:hAnsi="Trebuchet MS"/>
                <w:lang w:eastAsia="lt-LT"/>
              </w:rPr>
              <w:t>match</w:t>
            </w:r>
            <w:proofErr w:type="spellEnd"/>
            <w:r w:rsidRPr="00483400">
              <w:rPr>
                <w:rFonts w:ascii="Trebuchet MS" w:hAnsi="Trebuchet MS"/>
                <w:lang w:eastAsia="lt-LT"/>
              </w:rPr>
              <w:t xml:space="preserve"> (EN 1021-2)</w:t>
            </w:r>
            <w:proofErr w:type="spellStart"/>
            <w:r w:rsidRPr="00483400">
              <w:rPr>
                <w:rFonts w:ascii="Trebuchet MS" w:hAnsi="Trebuchet MS"/>
                <w:lang w:eastAsia="lt-LT"/>
              </w:rPr>
              <w:t>flammability</w:t>
            </w:r>
            <w:proofErr w:type="spellEnd"/>
            <w:r w:rsidRPr="00483400">
              <w:rPr>
                <w:rFonts w:ascii="Trebuchet MS" w:hAnsi="Trebuchet MS"/>
                <w:lang w:eastAsia="lt-LT"/>
              </w:rPr>
              <w:t xml:space="preserve"> (DIN 4102 B2);</w:t>
            </w:r>
            <w:proofErr w:type="spellStart"/>
            <w:r w:rsidRPr="00483400">
              <w:rPr>
                <w:rFonts w:ascii="Trebuchet MS" w:hAnsi="Trebuchet MS"/>
                <w:lang w:eastAsia="lt-LT"/>
              </w:rPr>
              <w:t>flammability</w:t>
            </w:r>
            <w:proofErr w:type="spellEnd"/>
            <w:r w:rsidRPr="00483400">
              <w:rPr>
                <w:rFonts w:ascii="Trebuchet MS" w:hAnsi="Trebuchet MS"/>
                <w:lang w:eastAsia="lt-LT"/>
              </w:rPr>
              <w:t xml:space="preserve"> (NF P 92-503/M2);</w:t>
            </w:r>
            <w:proofErr w:type="spellStart"/>
            <w:r w:rsidRPr="00483400">
              <w:rPr>
                <w:rFonts w:ascii="Trebuchet MS" w:hAnsi="Trebuchet MS"/>
                <w:lang w:eastAsia="lt-LT"/>
              </w:rPr>
              <w:t>light</w:t>
            </w:r>
            <w:proofErr w:type="spellEnd"/>
            <w:r w:rsidRPr="00483400">
              <w:rPr>
                <w:rFonts w:ascii="Trebuchet MS" w:hAnsi="Trebuchet MS"/>
                <w:lang w:eastAsia="lt-LT"/>
              </w:rPr>
              <w:t xml:space="preserve"> </w:t>
            </w:r>
            <w:proofErr w:type="spellStart"/>
            <w:r w:rsidRPr="00483400">
              <w:rPr>
                <w:rFonts w:ascii="Trebuchet MS" w:hAnsi="Trebuchet MS"/>
                <w:lang w:eastAsia="lt-LT"/>
              </w:rPr>
              <w:t>fastness</w:t>
            </w:r>
            <w:proofErr w:type="spellEnd"/>
            <w:r w:rsidRPr="00483400">
              <w:rPr>
                <w:rFonts w:ascii="Trebuchet MS" w:hAnsi="Trebuchet MS"/>
                <w:lang w:eastAsia="lt-LT"/>
              </w:rPr>
              <w:t xml:space="preserve"> - &gt;5 (DIN EN ISO 105-B02); </w:t>
            </w:r>
            <w:proofErr w:type="spellStart"/>
            <w:r w:rsidRPr="00483400">
              <w:rPr>
                <w:rFonts w:ascii="Trebuchet MS" w:hAnsi="Trebuchet MS"/>
                <w:lang w:eastAsia="lt-LT"/>
              </w:rPr>
              <w:t>bacterial</w:t>
            </w:r>
            <w:proofErr w:type="spellEnd"/>
            <w:r w:rsidRPr="00483400">
              <w:rPr>
                <w:rFonts w:ascii="Trebuchet MS" w:hAnsi="Trebuchet MS"/>
                <w:lang w:eastAsia="lt-LT"/>
              </w:rPr>
              <w:t xml:space="preserve"> </w:t>
            </w:r>
            <w:proofErr w:type="spellStart"/>
            <w:r w:rsidRPr="00483400">
              <w:rPr>
                <w:rFonts w:ascii="Trebuchet MS" w:hAnsi="Trebuchet MS"/>
                <w:lang w:eastAsia="lt-LT"/>
              </w:rPr>
              <w:t>resistance</w:t>
            </w:r>
            <w:proofErr w:type="spellEnd"/>
            <w:r w:rsidRPr="00483400">
              <w:rPr>
                <w:rFonts w:ascii="Trebuchet MS" w:hAnsi="Trebuchet MS"/>
                <w:lang w:eastAsia="lt-LT"/>
              </w:rPr>
              <w:t xml:space="preserve"> (AATCC 147); </w:t>
            </w:r>
            <w:proofErr w:type="spellStart"/>
            <w:r w:rsidRPr="00483400">
              <w:rPr>
                <w:rFonts w:ascii="Trebuchet MS" w:hAnsi="Trebuchet MS"/>
                <w:lang w:eastAsia="lt-LT"/>
              </w:rPr>
              <w:t>mildew</w:t>
            </w:r>
            <w:proofErr w:type="spellEnd"/>
            <w:r w:rsidRPr="00483400">
              <w:rPr>
                <w:rFonts w:ascii="Trebuchet MS" w:hAnsi="Trebuchet MS"/>
                <w:lang w:eastAsia="lt-LT"/>
              </w:rPr>
              <w:t xml:space="preserve"> </w:t>
            </w:r>
            <w:proofErr w:type="spellStart"/>
            <w:r w:rsidRPr="00483400">
              <w:rPr>
                <w:rFonts w:ascii="Trebuchet MS" w:hAnsi="Trebuchet MS"/>
                <w:lang w:eastAsia="lt-LT"/>
              </w:rPr>
              <w:t>resistance</w:t>
            </w:r>
            <w:proofErr w:type="spellEnd"/>
            <w:r w:rsidRPr="00483400">
              <w:rPr>
                <w:rFonts w:ascii="Trebuchet MS" w:hAnsi="Trebuchet MS"/>
                <w:lang w:eastAsia="lt-LT"/>
              </w:rPr>
              <w:t xml:space="preserve"> (ASTM G21-02); </w:t>
            </w:r>
            <w:proofErr w:type="spellStart"/>
            <w:r w:rsidRPr="00483400">
              <w:rPr>
                <w:rFonts w:ascii="Trebuchet MS" w:hAnsi="Trebuchet MS"/>
                <w:lang w:eastAsia="lt-LT"/>
              </w:rPr>
              <w:t>urine</w:t>
            </w:r>
            <w:proofErr w:type="spellEnd"/>
            <w:r w:rsidRPr="00483400">
              <w:rPr>
                <w:rFonts w:ascii="Trebuchet MS" w:hAnsi="Trebuchet MS"/>
                <w:lang w:eastAsia="lt-LT"/>
              </w:rPr>
              <w:t xml:space="preserve"> </w:t>
            </w:r>
            <w:proofErr w:type="spellStart"/>
            <w:r w:rsidRPr="00483400">
              <w:rPr>
                <w:rFonts w:ascii="Trebuchet MS" w:hAnsi="Trebuchet MS"/>
                <w:lang w:eastAsia="lt-LT"/>
              </w:rPr>
              <w:t>resistance</w:t>
            </w:r>
            <w:proofErr w:type="spellEnd"/>
            <w:r w:rsidRPr="00483400">
              <w:rPr>
                <w:rFonts w:ascii="Trebuchet MS" w:hAnsi="Trebuchet MS"/>
                <w:lang w:eastAsia="lt-LT"/>
              </w:rPr>
              <w:t xml:space="preserve">; </w:t>
            </w:r>
            <w:proofErr w:type="spellStart"/>
            <w:r w:rsidRPr="00483400">
              <w:rPr>
                <w:rFonts w:ascii="Trebuchet MS" w:hAnsi="Trebuchet MS"/>
                <w:lang w:eastAsia="lt-LT"/>
              </w:rPr>
              <w:t>antistatic</w:t>
            </w:r>
            <w:proofErr w:type="spellEnd"/>
            <w:r w:rsidRPr="00483400">
              <w:rPr>
                <w:rFonts w:ascii="Trebuchet MS" w:hAnsi="Trebuchet MS"/>
                <w:lang w:eastAsia="lt-LT"/>
              </w:rPr>
              <w:t xml:space="preserve"> (ASTM D-257).</w:t>
            </w:r>
          </w:p>
          <w:p w14:paraId="7526B454" w14:textId="77777777" w:rsidR="00123698" w:rsidRDefault="001D6544" w:rsidP="001D6544">
            <w:pPr>
              <w:rPr>
                <w:rFonts w:ascii="Trebuchet MS" w:hAnsi="Trebuchet MS"/>
                <w:lang w:eastAsia="lt-LT"/>
              </w:rPr>
            </w:pPr>
            <w:r w:rsidRPr="00483400">
              <w:rPr>
                <w:rFonts w:ascii="Trebuchet MS" w:hAnsi="Trebuchet MS"/>
                <w:lang w:eastAsia="lt-LT"/>
              </w:rPr>
              <w:t>Kojelės metalinės, miltelini</w:t>
            </w:r>
            <w:r w:rsidR="00123698">
              <w:rPr>
                <w:rFonts w:ascii="Trebuchet MS" w:hAnsi="Trebuchet MS"/>
                <w:lang w:eastAsia="lt-LT"/>
              </w:rPr>
              <w:t>u</w:t>
            </w:r>
            <w:r w:rsidRPr="00483400">
              <w:rPr>
                <w:rFonts w:ascii="Trebuchet MS" w:hAnsi="Trebuchet MS"/>
                <w:lang w:eastAsia="lt-LT"/>
              </w:rPr>
              <w:t xml:space="preserve"> būdu dažomos juoda spalva.</w:t>
            </w:r>
          </w:p>
          <w:p w14:paraId="61AFDFBE" w14:textId="77777777" w:rsidR="00123698" w:rsidRDefault="001D6544" w:rsidP="001D6544">
            <w:pPr>
              <w:rPr>
                <w:rFonts w:ascii="Trebuchet MS" w:hAnsi="Trebuchet MS"/>
                <w:lang w:eastAsia="lt-LT"/>
              </w:rPr>
            </w:pPr>
            <w:r w:rsidRPr="00483400">
              <w:rPr>
                <w:rFonts w:ascii="Trebuchet MS" w:hAnsi="Trebuchet MS"/>
                <w:lang w:eastAsia="lt-LT"/>
              </w:rPr>
              <w:t xml:space="preserve">Kojelės su reguliuojamais </w:t>
            </w:r>
            <w:proofErr w:type="spellStart"/>
            <w:r w:rsidRPr="00483400">
              <w:rPr>
                <w:rFonts w:ascii="Trebuchet MS" w:hAnsi="Trebuchet MS"/>
                <w:lang w:eastAsia="lt-LT"/>
              </w:rPr>
              <w:t>padukais</w:t>
            </w:r>
            <w:proofErr w:type="spellEnd"/>
            <w:r w:rsidRPr="00483400">
              <w:rPr>
                <w:rFonts w:ascii="Trebuchet MS" w:hAnsi="Trebuchet MS"/>
                <w:lang w:eastAsia="lt-LT"/>
              </w:rPr>
              <w:t>.</w:t>
            </w:r>
          </w:p>
          <w:p w14:paraId="7680AC8B" w14:textId="166FFFAA" w:rsidR="001943CA" w:rsidRDefault="001D6544" w:rsidP="001D6544">
            <w:pPr>
              <w:rPr>
                <w:rFonts w:ascii="Trebuchet MS" w:hAnsi="Trebuchet MS"/>
                <w:lang w:eastAsia="lt-LT"/>
              </w:rPr>
            </w:pPr>
            <w:r w:rsidRPr="00483400">
              <w:rPr>
                <w:rFonts w:ascii="Trebuchet MS" w:hAnsi="Trebuchet MS"/>
                <w:lang w:eastAsia="lt-LT"/>
              </w:rPr>
              <w:t xml:space="preserve">Minkštasuolio </w:t>
            </w:r>
            <w:r w:rsidR="001943CA">
              <w:rPr>
                <w:rFonts w:ascii="Trebuchet MS" w:hAnsi="Trebuchet MS"/>
                <w:lang w:eastAsia="lt-LT"/>
              </w:rPr>
              <w:t>s</w:t>
            </w:r>
            <w:r w:rsidRPr="00483400">
              <w:rPr>
                <w:rFonts w:ascii="Trebuchet MS" w:hAnsi="Trebuchet MS"/>
                <w:lang w:eastAsia="lt-LT"/>
              </w:rPr>
              <w:t>ėdynė: vidinis medinis rėmas su guminėmis juostelėmis + šaltai formuotas putplastis ne mažiau negu 35 kg/m3 tankio.</w:t>
            </w:r>
          </w:p>
          <w:p w14:paraId="2AEF8F8E" w14:textId="31AD2CCA" w:rsidR="001D6544" w:rsidRDefault="001D6544" w:rsidP="001D6544">
            <w:pPr>
              <w:rPr>
                <w:rFonts w:ascii="Trebuchet MS" w:hAnsi="Trebuchet MS"/>
                <w:lang w:eastAsia="lt-LT"/>
              </w:rPr>
            </w:pPr>
            <w:r w:rsidRPr="00483400">
              <w:rPr>
                <w:rFonts w:ascii="Trebuchet MS" w:hAnsi="Trebuchet MS"/>
                <w:lang w:eastAsia="lt-LT"/>
              </w:rPr>
              <w:t>Gaminio estetinės ir funkcinės savybės turi atitikti aprašymą arba būti lygiavertės.</w:t>
            </w:r>
          </w:p>
          <w:p w14:paraId="451A002F" w14:textId="77777777" w:rsidR="00E0797D" w:rsidRPr="00483400" w:rsidRDefault="00E0797D" w:rsidP="00FD7F8A">
            <w:pPr>
              <w:rPr>
                <w:rFonts w:ascii="Trebuchet MS" w:hAnsi="Trebuchet MS" w:cs="Tahoma"/>
                <w:color w:val="000000" w:themeColor="text1"/>
              </w:rPr>
            </w:pPr>
          </w:p>
          <w:p w14:paraId="6458458C" w14:textId="7470D92E" w:rsidR="001D6544" w:rsidRPr="00483400" w:rsidRDefault="00123698" w:rsidP="001D6544">
            <w:pPr>
              <w:rPr>
                <w:rFonts w:ascii="Trebuchet MS" w:hAnsi="Trebuchet MS" w:cs="Tahoma"/>
                <w:i/>
                <w:iCs/>
                <w:color w:val="000000" w:themeColor="text1"/>
              </w:rPr>
            </w:pPr>
            <w:r w:rsidRPr="00123698">
              <w:rPr>
                <w:rFonts w:ascii="Trebuchet MS" w:hAnsi="Trebuchet MS" w:cs="Tahoma"/>
                <w:i/>
                <w:iCs/>
                <w:color w:val="000000" w:themeColor="text1"/>
              </w:rPr>
              <w:t>Orientacinė spalva:</w:t>
            </w:r>
          </w:p>
          <w:p w14:paraId="5738E75D" w14:textId="08396FCE" w:rsidR="00E0797D" w:rsidRPr="00483400" w:rsidRDefault="00650C50" w:rsidP="00FD7F8A">
            <w:pPr>
              <w:rPr>
                <w:rFonts w:ascii="Trebuchet MS" w:hAnsi="Trebuchet MS" w:cs="Tahoma"/>
                <w:color w:val="000000" w:themeColor="text1"/>
              </w:rPr>
            </w:pPr>
            <w:r w:rsidRPr="00483400">
              <w:rPr>
                <w:rFonts w:ascii="Trebuchet MS" w:hAnsi="Trebuchet MS"/>
                <w:noProof/>
                <w:lang w:eastAsia="lt-LT"/>
              </w:rPr>
              <w:drawing>
                <wp:inline distT="0" distB="0" distL="0" distR="0" wp14:anchorId="1E82EF6E" wp14:editId="20280E47">
                  <wp:extent cx="601056" cy="586740"/>
                  <wp:effectExtent l="0" t="0" r="8890" b="3810"/>
                  <wp:docPr id="18" name="Paveikslėlis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1879" cy="597305"/>
                          </a:xfrm>
                          <a:prstGeom prst="rect">
                            <a:avLst/>
                          </a:prstGeom>
                          <a:noFill/>
                          <a:ln>
                            <a:noFill/>
                          </a:ln>
                        </pic:spPr>
                      </pic:pic>
                    </a:graphicData>
                  </a:graphic>
                </wp:inline>
              </w:drawing>
            </w:r>
          </w:p>
          <w:p w14:paraId="328C58E0" w14:textId="77777777" w:rsidR="00123698" w:rsidRDefault="00123698" w:rsidP="00FD7F8A">
            <w:pPr>
              <w:rPr>
                <w:rFonts w:ascii="Trebuchet MS" w:hAnsi="Trebuchet MS" w:cs="Tahoma"/>
                <w:i/>
                <w:iCs/>
                <w:color w:val="000000" w:themeColor="text1"/>
              </w:rPr>
            </w:pPr>
          </w:p>
          <w:p w14:paraId="440B1A03" w14:textId="4B12FD4D" w:rsidR="00E0797D" w:rsidRPr="000242B8" w:rsidRDefault="000242B8" w:rsidP="00FD7F8A">
            <w:pPr>
              <w:rPr>
                <w:rFonts w:ascii="Trebuchet MS" w:hAnsi="Trebuchet MS" w:cs="Tahoma"/>
                <w:i/>
                <w:iCs/>
                <w:color w:val="000000" w:themeColor="text1"/>
              </w:rPr>
            </w:pPr>
            <w:r w:rsidRPr="008600E4">
              <w:rPr>
                <w:rFonts w:ascii="Trebuchet MS" w:hAnsi="Trebuchet MS" w:cs="Tahoma"/>
                <w:i/>
                <w:iCs/>
                <w:color w:val="000000" w:themeColor="text1"/>
              </w:rPr>
              <w:t>Pavyzdys:</w:t>
            </w:r>
          </w:p>
          <w:p w14:paraId="31CB954E" w14:textId="6B7D0022" w:rsidR="00650C50" w:rsidRPr="00483400" w:rsidRDefault="00040466" w:rsidP="00FD7F8A">
            <w:pPr>
              <w:rPr>
                <w:rFonts w:ascii="Trebuchet MS" w:hAnsi="Trebuchet MS" w:cs="Tahoma"/>
                <w:color w:val="000000" w:themeColor="text1"/>
              </w:rPr>
            </w:pPr>
            <w:r w:rsidRPr="00483400">
              <w:rPr>
                <w:rFonts w:ascii="Trebuchet MS" w:hAnsi="Trebuchet MS"/>
                <w:noProof/>
                <w:lang w:eastAsia="lt-LT"/>
              </w:rPr>
              <w:lastRenderedPageBreak/>
              <w:drawing>
                <wp:inline distT="0" distB="0" distL="0" distR="0" wp14:anchorId="357AF929" wp14:editId="49B56772">
                  <wp:extent cx="1291167" cy="884114"/>
                  <wp:effectExtent l="0" t="0" r="4445" b="0"/>
                  <wp:docPr id="4" name="Picture 16">
                    <a:extLst xmlns:a="http://schemas.openxmlformats.org/drawingml/2006/main">
                      <a:ext uri="{FF2B5EF4-FFF2-40B4-BE49-F238E27FC236}">
                        <a16:creationId xmlns:a16="http://schemas.microsoft.com/office/drawing/2014/main" id="{81168D42-86F8-E12B-2045-398D0BB4AE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81168D42-86F8-E12B-2045-398D0BB4AE4A}"/>
                              </a:ext>
                            </a:extLst>
                          </pic:cNvPr>
                          <pic:cNvPicPr>
                            <a:picLocks noChangeAspect="1"/>
                          </pic:cNvPicPr>
                        </pic:nvPicPr>
                        <pic:blipFill>
                          <a:blip r:embed="rId18"/>
                          <a:stretch>
                            <a:fillRect/>
                          </a:stretch>
                        </pic:blipFill>
                        <pic:spPr>
                          <a:xfrm>
                            <a:off x="0" y="0"/>
                            <a:ext cx="1291167" cy="884114"/>
                          </a:xfrm>
                          <a:prstGeom prst="rect">
                            <a:avLst/>
                          </a:prstGeom>
                        </pic:spPr>
                      </pic:pic>
                    </a:graphicData>
                  </a:graphic>
                </wp:inline>
              </w:drawing>
            </w:r>
          </w:p>
          <w:p w14:paraId="5F4AD82E" w14:textId="76D40E00" w:rsidR="00E0797D" w:rsidRPr="00483400" w:rsidRDefault="00E0797D" w:rsidP="00FD7F8A">
            <w:pPr>
              <w:rPr>
                <w:rFonts w:ascii="Trebuchet MS" w:hAnsi="Trebuchet MS" w:cs="Tahoma"/>
                <w:color w:val="000000" w:themeColor="text1"/>
              </w:rPr>
            </w:pPr>
          </w:p>
        </w:tc>
        <w:tc>
          <w:tcPr>
            <w:tcW w:w="2693" w:type="dxa"/>
            <w:tcBorders>
              <w:top w:val="single" w:sz="4" w:space="0" w:color="auto"/>
              <w:left w:val="single" w:sz="4" w:space="0" w:color="auto"/>
              <w:bottom w:val="single" w:sz="4" w:space="0" w:color="auto"/>
              <w:right w:val="single" w:sz="4" w:space="0" w:color="auto"/>
            </w:tcBorders>
          </w:tcPr>
          <w:p w14:paraId="55543DBE" w14:textId="11689955" w:rsidR="00FD7F8A" w:rsidRPr="00483400" w:rsidRDefault="00FD7F8A" w:rsidP="00FD7F8A">
            <w:pPr>
              <w:jc w:val="center"/>
              <w:rPr>
                <w:rFonts w:ascii="Trebuchet MS" w:hAnsi="Trebuchet MS" w:cs="Tahoma"/>
                <w:i/>
              </w:rPr>
            </w:pPr>
            <w:r w:rsidRPr="00483400">
              <w:rPr>
                <w:rFonts w:ascii="Trebuchet MS" w:hAnsi="Trebuchet MS" w:cs="Tahoma"/>
                <w:i/>
              </w:rPr>
              <w:lastRenderedPageBreak/>
              <w:t>(įrašyti)</w:t>
            </w:r>
          </w:p>
        </w:tc>
        <w:tc>
          <w:tcPr>
            <w:tcW w:w="1843" w:type="dxa"/>
            <w:tcBorders>
              <w:top w:val="single" w:sz="4" w:space="0" w:color="auto"/>
              <w:left w:val="single" w:sz="4" w:space="0" w:color="auto"/>
              <w:bottom w:val="single" w:sz="4" w:space="0" w:color="auto"/>
              <w:right w:val="single" w:sz="4" w:space="0" w:color="auto"/>
            </w:tcBorders>
          </w:tcPr>
          <w:p w14:paraId="1BD1847B" w14:textId="74CF18FC" w:rsidR="00FD7F8A" w:rsidRPr="00483400" w:rsidRDefault="00FD7F8A" w:rsidP="00FD7F8A">
            <w:pPr>
              <w:jc w:val="center"/>
              <w:rPr>
                <w:rFonts w:ascii="Trebuchet MS" w:hAnsi="Trebuchet MS" w:cs="Tahoma"/>
                <w:i/>
              </w:rPr>
            </w:pPr>
            <w:r w:rsidRPr="00483400">
              <w:rPr>
                <w:rFonts w:ascii="Trebuchet MS" w:hAnsi="Trebuchet MS" w:cs="Tahoma"/>
                <w:i/>
              </w:rPr>
              <w:t>(įrašyti)</w:t>
            </w:r>
          </w:p>
        </w:tc>
        <w:tc>
          <w:tcPr>
            <w:tcW w:w="1843" w:type="dxa"/>
            <w:tcBorders>
              <w:top w:val="single" w:sz="4" w:space="0" w:color="auto"/>
              <w:left w:val="single" w:sz="4" w:space="0" w:color="auto"/>
              <w:bottom w:val="single" w:sz="4" w:space="0" w:color="auto"/>
              <w:right w:val="single" w:sz="4" w:space="0" w:color="auto"/>
            </w:tcBorders>
          </w:tcPr>
          <w:p w14:paraId="4FD43015" w14:textId="47FE63D9" w:rsidR="00FD7F8A" w:rsidRPr="00483400" w:rsidRDefault="00FD7F8A" w:rsidP="00FD7F8A">
            <w:pPr>
              <w:jc w:val="center"/>
              <w:rPr>
                <w:rFonts w:ascii="Trebuchet MS" w:hAnsi="Trebuchet MS" w:cs="Tahoma"/>
                <w:i/>
              </w:rPr>
            </w:pPr>
            <w:r w:rsidRPr="00483400">
              <w:rPr>
                <w:rFonts w:ascii="Trebuchet MS" w:hAnsi="Trebuchet MS" w:cs="Tahoma"/>
                <w:i/>
              </w:rPr>
              <w:t>(įrašyti)</w:t>
            </w:r>
          </w:p>
        </w:tc>
      </w:tr>
      <w:tr w:rsidR="0092074C" w:rsidRPr="00483400" w14:paraId="6DB9F6C3" w14:textId="77777777" w:rsidTr="00263763">
        <w:trPr>
          <w:trHeight w:val="173"/>
        </w:trPr>
        <w:tc>
          <w:tcPr>
            <w:tcW w:w="710" w:type="dxa"/>
            <w:tcBorders>
              <w:top w:val="single" w:sz="4" w:space="0" w:color="auto"/>
              <w:left w:val="single" w:sz="4" w:space="0" w:color="auto"/>
              <w:bottom w:val="single" w:sz="4" w:space="0" w:color="auto"/>
              <w:right w:val="single" w:sz="4" w:space="0" w:color="auto"/>
            </w:tcBorders>
            <w:noWrap/>
          </w:tcPr>
          <w:p w14:paraId="369CA0A1" w14:textId="7F8EE306" w:rsidR="00FD7F8A" w:rsidRPr="00483400" w:rsidRDefault="00FD7F8A" w:rsidP="00FD7F8A">
            <w:pPr>
              <w:ind w:left="-137" w:firstLine="30"/>
              <w:jc w:val="center"/>
              <w:rPr>
                <w:rFonts w:ascii="Trebuchet MS" w:hAnsi="Trebuchet MS" w:cs="Tahoma"/>
                <w:lang w:bidi="hi-IN"/>
              </w:rPr>
            </w:pPr>
            <w:r w:rsidRPr="00483400">
              <w:rPr>
                <w:rFonts w:ascii="Trebuchet MS" w:hAnsi="Trebuchet MS" w:cs="Tahoma"/>
                <w:lang w:bidi="hi-IN"/>
              </w:rPr>
              <w:t>2.3.</w:t>
            </w:r>
          </w:p>
        </w:tc>
        <w:tc>
          <w:tcPr>
            <w:tcW w:w="2551" w:type="dxa"/>
            <w:tcBorders>
              <w:left w:val="single" w:sz="1" w:space="0" w:color="000000"/>
              <w:bottom w:val="single" w:sz="1" w:space="0" w:color="000000"/>
            </w:tcBorders>
          </w:tcPr>
          <w:p w14:paraId="31CB0B1E" w14:textId="3586E638" w:rsidR="00FD7F8A" w:rsidRPr="00483400" w:rsidRDefault="00FD7F8A" w:rsidP="00FD7F8A">
            <w:pPr>
              <w:suppressAutoHyphens/>
              <w:snapToGrid w:val="0"/>
              <w:rPr>
                <w:rFonts w:ascii="Trebuchet MS" w:eastAsia="Times New Roman" w:hAnsi="Trebuchet MS" w:cs="Times New Roman"/>
              </w:rPr>
            </w:pPr>
            <w:r w:rsidRPr="00483400">
              <w:rPr>
                <w:rFonts w:ascii="Trebuchet MS" w:eastAsia="Times New Roman" w:hAnsi="Trebuchet MS" w:cs="Times New Roman"/>
              </w:rPr>
              <w:t>Fotelis laukiamajame (K11)</w:t>
            </w:r>
          </w:p>
        </w:tc>
        <w:tc>
          <w:tcPr>
            <w:tcW w:w="5386" w:type="dxa"/>
            <w:tcBorders>
              <w:top w:val="single" w:sz="4" w:space="0" w:color="000000"/>
              <w:left w:val="single" w:sz="4" w:space="0" w:color="000000"/>
              <w:bottom w:val="single" w:sz="4" w:space="0" w:color="000000"/>
              <w:right w:val="single" w:sz="4" w:space="0" w:color="000000"/>
            </w:tcBorders>
          </w:tcPr>
          <w:p w14:paraId="61085E0E" w14:textId="5761A06F" w:rsidR="00C72D88" w:rsidRPr="00483400" w:rsidRDefault="00C72D88" w:rsidP="00C72D88">
            <w:pPr>
              <w:rPr>
                <w:rFonts w:ascii="Trebuchet MS" w:hAnsi="Trebuchet MS"/>
                <w:lang w:eastAsia="lt-LT"/>
              </w:rPr>
            </w:pPr>
            <w:r w:rsidRPr="00483400">
              <w:rPr>
                <w:rFonts w:ascii="Trebuchet MS" w:hAnsi="Trebuchet MS"/>
                <w:lang w:eastAsia="lt-LT"/>
              </w:rPr>
              <w:t xml:space="preserve">Modulinės </w:t>
            </w:r>
            <w:r w:rsidR="001943CA">
              <w:rPr>
                <w:rFonts w:ascii="Trebuchet MS" w:hAnsi="Trebuchet MS"/>
                <w:lang w:eastAsia="lt-LT"/>
              </w:rPr>
              <w:t>s</w:t>
            </w:r>
            <w:r w:rsidRPr="00483400">
              <w:rPr>
                <w:rFonts w:ascii="Trebuchet MS" w:hAnsi="Trebuchet MS"/>
                <w:lang w:eastAsia="lt-LT"/>
              </w:rPr>
              <w:t>ofos dalis laukiamajame. Matmenys 700</w:t>
            </w:r>
            <w:r w:rsidR="00DD52B3">
              <w:t xml:space="preserve"> </w:t>
            </w:r>
            <w:r w:rsidR="00DD52B3" w:rsidRPr="00DD52B3">
              <w:rPr>
                <w:rFonts w:ascii="Trebuchet MS" w:hAnsi="Trebuchet MS"/>
                <w:lang w:eastAsia="lt-LT"/>
              </w:rPr>
              <w:t>(±10) mm</w:t>
            </w:r>
            <w:r w:rsidR="00DD52B3">
              <w:rPr>
                <w:rFonts w:ascii="Trebuchet MS" w:hAnsi="Trebuchet MS"/>
                <w:lang w:eastAsia="lt-LT"/>
              </w:rPr>
              <w:t xml:space="preserve"> </w:t>
            </w:r>
            <w:r w:rsidRPr="00483400">
              <w:rPr>
                <w:rFonts w:ascii="Trebuchet MS" w:hAnsi="Trebuchet MS"/>
                <w:lang w:eastAsia="lt-LT"/>
              </w:rPr>
              <w:t>x700</w:t>
            </w:r>
            <w:r w:rsidR="00DD52B3">
              <w:t xml:space="preserve"> </w:t>
            </w:r>
            <w:r w:rsidR="00DD52B3" w:rsidRPr="00DD52B3">
              <w:rPr>
                <w:rFonts w:ascii="Trebuchet MS" w:hAnsi="Trebuchet MS"/>
                <w:lang w:eastAsia="lt-LT"/>
              </w:rPr>
              <w:t>(±10) mm</w:t>
            </w:r>
            <w:r w:rsidR="00DD52B3">
              <w:rPr>
                <w:rFonts w:ascii="Trebuchet MS" w:hAnsi="Trebuchet MS"/>
                <w:lang w:eastAsia="lt-LT"/>
              </w:rPr>
              <w:t xml:space="preserve"> </w:t>
            </w:r>
            <w:r w:rsidRPr="00483400">
              <w:rPr>
                <w:rFonts w:ascii="Trebuchet MS" w:hAnsi="Trebuchet MS"/>
                <w:lang w:eastAsia="lt-LT"/>
              </w:rPr>
              <w:t>x730</w:t>
            </w:r>
            <w:r w:rsidR="00DD52B3">
              <w:t xml:space="preserve"> </w:t>
            </w:r>
            <w:r w:rsidR="00DD52B3" w:rsidRPr="00DD52B3">
              <w:rPr>
                <w:rFonts w:ascii="Trebuchet MS" w:hAnsi="Trebuchet MS"/>
                <w:lang w:eastAsia="lt-LT"/>
              </w:rPr>
              <w:t>(±10) mm</w:t>
            </w:r>
            <w:r w:rsidRPr="00483400">
              <w:rPr>
                <w:rFonts w:ascii="Trebuchet MS" w:hAnsi="Trebuchet MS"/>
                <w:lang w:eastAsia="lt-LT"/>
              </w:rPr>
              <w:t>.</w:t>
            </w:r>
          </w:p>
          <w:p w14:paraId="190D2943" w14:textId="40164012" w:rsidR="00C72D88" w:rsidRPr="00483400" w:rsidRDefault="00C72D88" w:rsidP="00C72D88">
            <w:pPr>
              <w:rPr>
                <w:rFonts w:ascii="Trebuchet MS" w:hAnsi="Trebuchet MS"/>
                <w:lang w:eastAsia="lt-LT"/>
              </w:rPr>
            </w:pPr>
            <w:r w:rsidRPr="00483400">
              <w:rPr>
                <w:rFonts w:ascii="Trebuchet MS" w:hAnsi="Trebuchet MS"/>
                <w:lang w:eastAsia="lt-LT"/>
              </w:rPr>
              <w:t xml:space="preserve">Dengta eko oda. </w:t>
            </w:r>
            <w:r w:rsidR="00123698">
              <w:rPr>
                <w:rFonts w:ascii="Trebuchet MS" w:hAnsi="Trebuchet MS"/>
                <w:lang w:eastAsia="lt-LT"/>
              </w:rPr>
              <w:t>Orientacinė s</w:t>
            </w:r>
            <w:r w:rsidRPr="00483400">
              <w:rPr>
                <w:rFonts w:ascii="Trebuchet MS" w:hAnsi="Trebuchet MS"/>
                <w:lang w:eastAsia="lt-LT"/>
              </w:rPr>
              <w:t xml:space="preserve">palva – </w:t>
            </w:r>
            <w:proofErr w:type="spellStart"/>
            <w:r w:rsidRPr="00483400">
              <w:rPr>
                <w:rFonts w:ascii="Trebuchet MS" w:hAnsi="Trebuchet MS"/>
              </w:rPr>
              <w:t>Moss</w:t>
            </w:r>
            <w:proofErr w:type="spellEnd"/>
            <w:r w:rsidRPr="00483400">
              <w:rPr>
                <w:rFonts w:ascii="Trebuchet MS" w:hAnsi="Trebuchet MS"/>
              </w:rPr>
              <w:t xml:space="preserve">. </w:t>
            </w:r>
            <w:r w:rsidRPr="00483400">
              <w:rPr>
                <w:rFonts w:ascii="Trebuchet MS" w:hAnsi="Trebuchet MS"/>
                <w:lang w:eastAsia="lt-LT"/>
              </w:rPr>
              <w:t>Tikslinama pagal gamintojo paletę.</w:t>
            </w:r>
          </w:p>
          <w:p w14:paraId="3B0290C7" w14:textId="77777777" w:rsidR="00123698" w:rsidRDefault="00C72D88" w:rsidP="00C72D88">
            <w:pPr>
              <w:rPr>
                <w:rFonts w:ascii="Trebuchet MS" w:hAnsi="Trebuchet MS"/>
                <w:lang w:eastAsia="lt-LT"/>
              </w:rPr>
            </w:pPr>
            <w:r w:rsidRPr="00483400">
              <w:rPr>
                <w:rFonts w:ascii="Trebuchet MS" w:hAnsi="Trebuchet MS"/>
                <w:lang w:eastAsia="lt-LT"/>
              </w:rPr>
              <w:t>Ko</w:t>
            </w:r>
            <w:r w:rsidR="00BE103A">
              <w:rPr>
                <w:rFonts w:ascii="Trebuchet MS" w:hAnsi="Trebuchet MS"/>
                <w:lang w:eastAsia="lt-LT"/>
              </w:rPr>
              <w:t>jelių</w:t>
            </w:r>
            <w:r w:rsidRPr="00483400">
              <w:rPr>
                <w:rFonts w:ascii="Trebuchet MS" w:hAnsi="Trebuchet MS"/>
                <w:lang w:eastAsia="lt-LT"/>
              </w:rPr>
              <w:t xml:space="preserve"> spalva - </w:t>
            </w:r>
            <w:r w:rsidR="00BE103A">
              <w:rPr>
                <w:rFonts w:ascii="Trebuchet MS" w:hAnsi="Trebuchet MS"/>
                <w:lang w:eastAsia="lt-LT"/>
              </w:rPr>
              <w:t>j</w:t>
            </w:r>
            <w:r w:rsidRPr="00483400">
              <w:rPr>
                <w:rFonts w:ascii="Trebuchet MS" w:hAnsi="Trebuchet MS"/>
                <w:lang w:eastAsia="lt-LT"/>
              </w:rPr>
              <w:t xml:space="preserve">uoda matinė. </w:t>
            </w:r>
          </w:p>
          <w:p w14:paraId="4C11EF17" w14:textId="77777777" w:rsidR="00123698" w:rsidRDefault="00C72D88" w:rsidP="00C72D88">
            <w:pPr>
              <w:rPr>
                <w:rFonts w:ascii="Trebuchet MS" w:hAnsi="Trebuchet MS"/>
                <w:lang w:eastAsia="lt-LT"/>
              </w:rPr>
            </w:pPr>
            <w:r w:rsidRPr="00483400">
              <w:rPr>
                <w:rFonts w:ascii="Trebuchet MS" w:hAnsi="Trebuchet MS"/>
                <w:lang w:eastAsia="lt-LT"/>
              </w:rPr>
              <w:t xml:space="preserve">Dengta </w:t>
            </w:r>
            <w:proofErr w:type="spellStart"/>
            <w:r w:rsidRPr="00483400">
              <w:rPr>
                <w:rFonts w:ascii="Trebuchet MS" w:hAnsi="Trebuchet MS"/>
                <w:lang w:eastAsia="lt-LT"/>
              </w:rPr>
              <w:t>eco</w:t>
            </w:r>
            <w:proofErr w:type="spellEnd"/>
            <w:r w:rsidRPr="00483400">
              <w:rPr>
                <w:rFonts w:ascii="Trebuchet MS" w:hAnsi="Trebuchet MS"/>
                <w:lang w:eastAsia="lt-LT"/>
              </w:rPr>
              <w:t xml:space="preserve"> oda - </w:t>
            </w:r>
            <w:proofErr w:type="spellStart"/>
            <w:r w:rsidRPr="00483400">
              <w:rPr>
                <w:rFonts w:ascii="Trebuchet MS" w:hAnsi="Trebuchet MS"/>
                <w:lang w:eastAsia="lt-LT"/>
              </w:rPr>
              <w:t>vinyl</w:t>
            </w:r>
            <w:proofErr w:type="spellEnd"/>
            <w:r w:rsidRPr="00483400">
              <w:rPr>
                <w:rFonts w:ascii="Trebuchet MS" w:hAnsi="Trebuchet MS"/>
                <w:lang w:eastAsia="lt-LT"/>
              </w:rPr>
              <w:t xml:space="preserve"> paviršius, gaminama iš 100 proc</w:t>
            </w:r>
            <w:r w:rsidR="00BE103A">
              <w:rPr>
                <w:rFonts w:ascii="Trebuchet MS" w:hAnsi="Trebuchet MS"/>
                <w:lang w:eastAsia="lt-LT"/>
              </w:rPr>
              <w:t>.</w:t>
            </w:r>
            <w:r w:rsidRPr="00483400">
              <w:rPr>
                <w:rFonts w:ascii="Trebuchet MS" w:hAnsi="Trebuchet MS"/>
                <w:lang w:eastAsia="lt-LT"/>
              </w:rPr>
              <w:t xml:space="preserve"> poliesterio.</w:t>
            </w:r>
          </w:p>
          <w:p w14:paraId="360E31A2" w14:textId="77777777" w:rsidR="00123698" w:rsidRDefault="00C72D88" w:rsidP="00C72D88">
            <w:pPr>
              <w:rPr>
                <w:rFonts w:ascii="Trebuchet MS" w:hAnsi="Trebuchet MS"/>
                <w:lang w:eastAsia="lt-LT"/>
              </w:rPr>
            </w:pPr>
            <w:proofErr w:type="spellStart"/>
            <w:r w:rsidRPr="00483400">
              <w:rPr>
                <w:rFonts w:ascii="Trebuchet MS" w:hAnsi="Trebuchet MS"/>
                <w:lang w:eastAsia="lt-LT"/>
              </w:rPr>
              <w:t>Eco</w:t>
            </w:r>
            <w:proofErr w:type="spellEnd"/>
            <w:r w:rsidRPr="00483400">
              <w:rPr>
                <w:rFonts w:ascii="Trebuchet MS" w:hAnsi="Trebuchet MS"/>
                <w:lang w:eastAsia="lt-LT"/>
              </w:rPr>
              <w:t xml:space="preserve"> oda turi atitikti reikalavimus ne prasčiau negu 300000 </w:t>
            </w:r>
            <w:proofErr w:type="spellStart"/>
            <w:r w:rsidRPr="00483400">
              <w:rPr>
                <w:rFonts w:ascii="Trebuchet MS" w:hAnsi="Trebuchet MS"/>
                <w:lang w:eastAsia="lt-LT"/>
              </w:rPr>
              <w:t>Martindale</w:t>
            </w:r>
            <w:proofErr w:type="spellEnd"/>
            <w:r w:rsidRPr="00483400">
              <w:rPr>
                <w:rFonts w:ascii="Trebuchet MS" w:hAnsi="Trebuchet MS"/>
                <w:lang w:eastAsia="lt-LT"/>
              </w:rPr>
              <w:t xml:space="preserve"> </w:t>
            </w:r>
            <w:proofErr w:type="spellStart"/>
            <w:r w:rsidRPr="00483400">
              <w:rPr>
                <w:rFonts w:ascii="Trebuchet MS" w:hAnsi="Trebuchet MS"/>
                <w:lang w:eastAsia="lt-LT"/>
              </w:rPr>
              <w:t>cycles</w:t>
            </w:r>
            <w:proofErr w:type="spellEnd"/>
            <w:r w:rsidRPr="00483400">
              <w:rPr>
                <w:rFonts w:ascii="Trebuchet MS" w:hAnsi="Trebuchet MS"/>
                <w:lang w:eastAsia="lt-LT"/>
              </w:rPr>
              <w:t xml:space="preserve"> (UNE-EN ISO 12947-2); </w:t>
            </w:r>
            <w:proofErr w:type="spellStart"/>
            <w:r w:rsidRPr="00483400">
              <w:rPr>
                <w:rFonts w:ascii="Trebuchet MS" w:hAnsi="Trebuchet MS"/>
                <w:lang w:eastAsia="lt-LT"/>
              </w:rPr>
              <w:t>flammability</w:t>
            </w:r>
            <w:proofErr w:type="spellEnd"/>
            <w:r w:rsidRPr="00483400">
              <w:rPr>
                <w:rFonts w:ascii="Trebuchet MS" w:hAnsi="Trebuchet MS"/>
                <w:lang w:eastAsia="lt-LT"/>
              </w:rPr>
              <w:t xml:space="preserve"> - </w:t>
            </w:r>
            <w:proofErr w:type="spellStart"/>
            <w:r w:rsidRPr="00483400">
              <w:rPr>
                <w:rFonts w:ascii="Trebuchet MS" w:hAnsi="Trebuchet MS"/>
                <w:lang w:eastAsia="lt-LT"/>
              </w:rPr>
              <w:t>cigarette</w:t>
            </w:r>
            <w:proofErr w:type="spellEnd"/>
            <w:r w:rsidRPr="00483400">
              <w:rPr>
                <w:rFonts w:ascii="Trebuchet MS" w:hAnsi="Trebuchet MS"/>
                <w:lang w:eastAsia="lt-LT"/>
              </w:rPr>
              <w:t xml:space="preserve"> (EN 1021-1); </w:t>
            </w:r>
            <w:proofErr w:type="spellStart"/>
            <w:r w:rsidRPr="00483400">
              <w:rPr>
                <w:rFonts w:ascii="Trebuchet MS" w:hAnsi="Trebuchet MS"/>
                <w:lang w:eastAsia="lt-LT"/>
              </w:rPr>
              <w:t>flammability</w:t>
            </w:r>
            <w:proofErr w:type="spellEnd"/>
            <w:r w:rsidRPr="00483400">
              <w:rPr>
                <w:rFonts w:ascii="Trebuchet MS" w:hAnsi="Trebuchet MS"/>
                <w:lang w:eastAsia="lt-LT"/>
              </w:rPr>
              <w:t xml:space="preserve"> - </w:t>
            </w:r>
            <w:proofErr w:type="spellStart"/>
            <w:r w:rsidRPr="00483400">
              <w:rPr>
                <w:rFonts w:ascii="Trebuchet MS" w:hAnsi="Trebuchet MS"/>
                <w:lang w:eastAsia="lt-LT"/>
              </w:rPr>
              <w:t>match</w:t>
            </w:r>
            <w:proofErr w:type="spellEnd"/>
            <w:r w:rsidRPr="00483400">
              <w:rPr>
                <w:rFonts w:ascii="Trebuchet MS" w:hAnsi="Trebuchet MS"/>
                <w:lang w:eastAsia="lt-LT"/>
              </w:rPr>
              <w:t xml:space="preserve"> (EN 1021-2)</w:t>
            </w:r>
            <w:proofErr w:type="spellStart"/>
            <w:r w:rsidRPr="00483400">
              <w:rPr>
                <w:rFonts w:ascii="Trebuchet MS" w:hAnsi="Trebuchet MS"/>
                <w:lang w:eastAsia="lt-LT"/>
              </w:rPr>
              <w:t>flammability</w:t>
            </w:r>
            <w:proofErr w:type="spellEnd"/>
            <w:r w:rsidRPr="00483400">
              <w:rPr>
                <w:rFonts w:ascii="Trebuchet MS" w:hAnsi="Trebuchet MS"/>
                <w:lang w:eastAsia="lt-LT"/>
              </w:rPr>
              <w:t xml:space="preserve"> (DIN 4102 B2);</w:t>
            </w:r>
            <w:proofErr w:type="spellStart"/>
            <w:r w:rsidRPr="00483400">
              <w:rPr>
                <w:rFonts w:ascii="Trebuchet MS" w:hAnsi="Trebuchet MS"/>
                <w:lang w:eastAsia="lt-LT"/>
              </w:rPr>
              <w:t>flammability</w:t>
            </w:r>
            <w:proofErr w:type="spellEnd"/>
            <w:r w:rsidRPr="00483400">
              <w:rPr>
                <w:rFonts w:ascii="Trebuchet MS" w:hAnsi="Trebuchet MS"/>
                <w:lang w:eastAsia="lt-LT"/>
              </w:rPr>
              <w:t xml:space="preserve"> (NF P 92-503/M2);</w:t>
            </w:r>
            <w:proofErr w:type="spellStart"/>
            <w:r w:rsidRPr="00483400">
              <w:rPr>
                <w:rFonts w:ascii="Trebuchet MS" w:hAnsi="Trebuchet MS"/>
                <w:lang w:eastAsia="lt-LT"/>
              </w:rPr>
              <w:t>light</w:t>
            </w:r>
            <w:proofErr w:type="spellEnd"/>
            <w:r w:rsidRPr="00483400">
              <w:rPr>
                <w:rFonts w:ascii="Trebuchet MS" w:hAnsi="Trebuchet MS"/>
                <w:lang w:eastAsia="lt-LT"/>
              </w:rPr>
              <w:t xml:space="preserve"> </w:t>
            </w:r>
            <w:proofErr w:type="spellStart"/>
            <w:r w:rsidRPr="00483400">
              <w:rPr>
                <w:rFonts w:ascii="Trebuchet MS" w:hAnsi="Trebuchet MS"/>
                <w:lang w:eastAsia="lt-LT"/>
              </w:rPr>
              <w:t>fastness</w:t>
            </w:r>
            <w:proofErr w:type="spellEnd"/>
            <w:r w:rsidRPr="00483400">
              <w:rPr>
                <w:rFonts w:ascii="Trebuchet MS" w:hAnsi="Trebuchet MS"/>
                <w:lang w:eastAsia="lt-LT"/>
              </w:rPr>
              <w:t xml:space="preserve"> - &gt;5 (DIN EN ISO 105-B02); </w:t>
            </w:r>
            <w:proofErr w:type="spellStart"/>
            <w:r w:rsidRPr="00483400">
              <w:rPr>
                <w:rFonts w:ascii="Trebuchet MS" w:hAnsi="Trebuchet MS"/>
                <w:lang w:eastAsia="lt-LT"/>
              </w:rPr>
              <w:t>bacterial</w:t>
            </w:r>
            <w:proofErr w:type="spellEnd"/>
            <w:r w:rsidRPr="00483400">
              <w:rPr>
                <w:rFonts w:ascii="Trebuchet MS" w:hAnsi="Trebuchet MS"/>
                <w:lang w:eastAsia="lt-LT"/>
              </w:rPr>
              <w:t xml:space="preserve"> </w:t>
            </w:r>
            <w:proofErr w:type="spellStart"/>
            <w:r w:rsidRPr="00483400">
              <w:rPr>
                <w:rFonts w:ascii="Trebuchet MS" w:hAnsi="Trebuchet MS"/>
                <w:lang w:eastAsia="lt-LT"/>
              </w:rPr>
              <w:t>resistance</w:t>
            </w:r>
            <w:proofErr w:type="spellEnd"/>
            <w:r w:rsidRPr="00483400">
              <w:rPr>
                <w:rFonts w:ascii="Trebuchet MS" w:hAnsi="Trebuchet MS"/>
                <w:lang w:eastAsia="lt-LT"/>
              </w:rPr>
              <w:t xml:space="preserve"> (AATCC 147); </w:t>
            </w:r>
            <w:proofErr w:type="spellStart"/>
            <w:r w:rsidRPr="00483400">
              <w:rPr>
                <w:rFonts w:ascii="Trebuchet MS" w:hAnsi="Trebuchet MS"/>
                <w:lang w:eastAsia="lt-LT"/>
              </w:rPr>
              <w:t>mildew</w:t>
            </w:r>
            <w:proofErr w:type="spellEnd"/>
            <w:r w:rsidRPr="00483400">
              <w:rPr>
                <w:rFonts w:ascii="Trebuchet MS" w:hAnsi="Trebuchet MS"/>
                <w:lang w:eastAsia="lt-LT"/>
              </w:rPr>
              <w:t xml:space="preserve"> </w:t>
            </w:r>
            <w:proofErr w:type="spellStart"/>
            <w:r w:rsidRPr="00483400">
              <w:rPr>
                <w:rFonts w:ascii="Trebuchet MS" w:hAnsi="Trebuchet MS"/>
                <w:lang w:eastAsia="lt-LT"/>
              </w:rPr>
              <w:t>resistance</w:t>
            </w:r>
            <w:proofErr w:type="spellEnd"/>
            <w:r w:rsidRPr="00483400">
              <w:rPr>
                <w:rFonts w:ascii="Trebuchet MS" w:hAnsi="Trebuchet MS"/>
                <w:lang w:eastAsia="lt-LT"/>
              </w:rPr>
              <w:t xml:space="preserve"> (ASTM G21-02); </w:t>
            </w:r>
            <w:proofErr w:type="spellStart"/>
            <w:r w:rsidRPr="00483400">
              <w:rPr>
                <w:rFonts w:ascii="Trebuchet MS" w:hAnsi="Trebuchet MS"/>
                <w:lang w:eastAsia="lt-LT"/>
              </w:rPr>
              <w:t>urine</w:t>
            </w:r>
            <w:proofErr w:type="spellEnd"/>
            <w:r w:rsidRPr="00483400">
              <w:rPr>
                <w:rFonts w:ascii="Trebuchet MS" w:hAnsi="Trebuchet MS"/>
                <w:lang w:eastAsia="lt-LT"/>
              </w:rPr>
              <w:t xml:space="preserve"> </w:t>
            </w:r>
            <w:proofErr w:type="spellStart"/>
            <w:r w:rsidRPr="00483400">
              <w:rPr>
                <w:rFonts w:ascii="Trebuchet MS" w:hAnsi="Trebuchet MS"/>
                <w:lang w:eastAsia="lt-LT"/>
              </w:rPr>
              <w:t>resistance</w:t>
            </w:r>
            <w:proofErr w:type="spellEnd"/>
            <w:r w:rsidRPr="00483400">
              <w:rPr>
                <w:rFonts w:ascii="Trebuchet MS" w:hAnsi="Trebuchet MS"/>
                <w:lang w:eastAsia="lt-LT"/>
              </w:rPr>
              <w:t xml:space="preserve">; </w:t>
            </w:r>
            <w:proofErr w:type="spellStart"/>
            <w:r w:rsidRPr="00483400">
              <w:rPr>
                <w:rFonts w:ascii="Trebuchet MS" w:hAnsi="Trebuchet MS"/>
                <w:lang w:eastAsia="lt-LT"/>
              </w:rPr>
              <w:t>antistatic</w:t>
            </w:r>
            <w:proofErr w:type="spellEnd"/>
            <w:r w:rsidRPr="00483400">
              <w:rPr>
                <w:rFonts w:ascii="Trebuchet MS" w:hAnsi="Trebuchet MS"/>
                <w:lang w:eastAsia="lt-LT"/>
              </w:rPr>
              <w:t xml:space="preserve"> (ASTM D-257).</w:t>
            </w:r>
          </w:p>
          <w:p w14:paraId="26B487CA" w14:textId="77777777" w:rsidR="00123698" w:rsidRDefault="00C72D88" w:rsidP="00C72D88">
            <w:pPr>
              <w:rPr>
                <w:rFonts w:ascii="Trebuchet MS" w:hAnsi="Trebuchet MS"/>
                <w:lang w:eastAsia="lt-LT"/>
              </w:rPr>
            </w:pPr>
            <w:r w:rsidRPr="00483400">
              <w:rPr>
                <w:rFonts w:ascii="Trebuchet MS" w:hAnsi="Trebuchet MS"/>
                <w:lang w:eastAsia="lt-LT"/>
              </w:rPr>
              <w:t>Kojelės metalinės, miltelini</w:t>
            </w:r>
            <w:r w:rsidR="00123698">
              <w:rPr>
                <w:rFonts w:ascii="Trebuchet MS" w:hAnsi="Trebuchet MS"/>
                <w:lang w:eastAsia="lt-LT"/>
              </w:rPr>
              <w:t>u</w:t>
            </w:r>
            <w:r w:rsidRPr="00483400">
              <w:rPr>
                <w:rFonts w:ascii="Trebuchet MS" w:hAnsi="Trebuchet MS"/>
                <w:lang w:eastAsia="lt-LT"/>
              </w:rPr>
              <w:t xml:space="preserve"> būdu dažomos juoda spalva.</w:t>
            </w:r>
          </w:p>
          <w:p w14:paraId="40675B47" w14:textId="77777777" w:rsidR="00123698" w:rsidRDefault="00C72D88" w:rsidP="00C72D88">
            <w:pPr>
              <w:rPr>
                <w:rFonts w:ascii="Trebuchet MS" w:hAnsi="Trebuchet MS"/>
                <w:lang w:eastAsia="lt-LT"/>
              </w:rPr>
            </w:pPr>
            <w:r w:rsidRPr="00483400">
              <w:rPr>
                <w:rFonts w:ascii="Trebuchet MS" w:hAnsi="Trebuchet MS"/>
                <w:lang w:eastAsia="lt-LT"/>
              </w:rPr>
              <w:t xml:space="preserve">Kojelės su reguliuojamais </w:t>
            </w:r>
            <w:proofErr w:type="spellStart"/>
            <w:r w:rsidRPr="00483400">
              <w:rPr>
                <w:rFonts w:ascii="Trebuchet MS" w:hAnsi="Trebuchet MS"/>
                <w:lang w:eastAsia="lt-LT"/>
              </w:rPr>
              <w:t>padukais</w:t>
            </w:r>
            <w:proofErr w:type="spellEnd"/>
            <w:r w:rsidRPr="00483400">
              <w:rPr>
                <w:rFonts w:ascii="Trebuchet MS" w:hAnsi="Trebuchet MS"/>
                <w:lang w:eastAsia="lt-LT"/>
              </w:rPr>
              <w:t>.</w:t>
            </w:r>
          </w:p>
          <w:p w14:paraId="13BDE250" w14:textId="77777777" w:rsidR="00123698" w:rsidRDefault="00C72D88" w:rsidP="00C72D88">
            <w:pPr>
              <w:rPr>
                <w:rFonts w:ascii="Trebuchet MS" w:hAnsi="Trebuchet MS"/>
                <w:lang w:eastAsia="lt-LT"/>
              </w:rPr>
            </w:pPr>
            <w:r w:rsidRPr="00483400">
              <w:rPr>
                <w:rFonts w:ascii="Trebuchet MS" w:hAnsi="Trebuchet MS"/>
                <w:lang w:eastAsia="lt-LT"/>
              </w:rPr>
              <w:t xml:space="preserve">Minkštasuolio </w:t>
            </w:r>
            <w:r w:rsidR="00BE103A">
              <w:rPr>
                <w:rFonts w:ascii="Trebuchet MS" w:hAnsi="Trebuchet MS"/>
                <w:lang w:eastAsia="lt-LT"/>
              </w:rPr>
              <w:t>s</w:t>
            </w:r>
            <w:r w:rsidRPr="00483400">
              <w:rPr>
                <w:rFonts w:ascii="Trebuchet MS" w:hAnsi="Trebuchet MS"/>
                <w:lang w:eastAsia="lt-LT"/>
              </w:rPr>
              <w:t>ėdynė: vidinis medinis rėmas su guminėmis juostelėmis + šaltai formuotas putplastis ne mažiau negu 35 kg/m3 tankio.</w:t>
            </w:r>
          </w:p>
          <w:p w14:paraId="58A97128" w14:textId="6ED8B762" w:rsidR="00BE103A" w:rsidRDefault="00C72D88" w:rsidP="00C72D88">
            <w:pPr>
              <w:rPr>
                <w:rFonts w:ascii="Trebuchet MS" w:hAnsi="Trebuchet MS"/>
                <w:lang w:eastAsia="lt-LT"/>
              </w:rPr>
            </w:pPr>
            <w:r w:rsidRPr="00483400">
              <w:rPr>
                <w:rFonts w:ascii="Trebuchet MS" w:hAnsi="Trebuchet MS"/>
                <w:lang w:eastAsia="lt-LT"/>
              </w:rPr>
              <w:t xml:space="preserve">Atlošas: </w:t>
            </w:r>
            <w:r w:rsidR="00123698">
              <w:rPr>
                <w:rFonts w:ascii="Trebuchet MS" w:hAnsi="Trebuchet MS"/>
                <w:lang w:eastAsia="lt-LT"/>
              </w:rPr>
              <w:t>m</w:t>
            </w:r>
            <w:r w:rsidRPr="00483400">
              <w:rPr>
                <w:rFonts w:ascii="Trebuchet MS" w:hAnsi="Trebuchet MS"/>
                <w:lang w:eastAsia="lt-LT"/>
              </w:rPr>
              <w:t>etalinis rėmas; šaltai formuotas putplastis -ne mažiau negu tankis 30 kg/m3.</w:t>
            </w:r>
          </w:p>
          <w:p w14:paraId="28F4B194" w14:textId="40B9A7D9" w:rsidR="00C72D88" w:rsidRDefault="00C72D88" w:rsidP="00C72D88">
            <w:pPr>
              <w:rPr>
                <w:rFonts w:ascii="Trebuchet MS" w:hAnsi="Trebuchet MS"/>
                <w:lang w:eastAsia="lt-LT"/>
              </w:rPr>
            </w:pPr>
            <w:r w:rsidRPr="00483400">
              <w:rPr>
                <w:rFonts w:ascii="Trebuchet MS" w:hAnsi="Trebuchet MS"/>
                <w:lang w:eastAsia="lt-LT"/>
              </w:rPr>
              <w:t>Gaminio estetinės ir funkcinės savybės turi atitikti aprašymą arba būti lygiavertės.</w:t>
            </w:r>
          </w:p>
          <w:p w14:paraId="37ACE778" w14:textId="77777777" w:rsidR="00E0797D" w:rsidRPr="00483400" w:rsidRDefault="00E0797D" w:rsidP="00FD7F8A">
            <w:pPr>
              <w:rPr>
                <w:rFonts w:ascii="Trebuchet MS" w:hAnsi="Trebuchet MS" w:cs="Tahoma"/>
                <w:color w:val="000000" w:themeColor="text1"/>
              </w:rPr>
            </w:pPr>
          </w:p>
          <w:p w14:paraId="6B024577" w14:textId="50E97C8E" w:rsidR="00C72D88" w:rsidRPr="00483400" w:rsidRDefault="00123698" w:rsidP="00C72D88">
            <w:pPr>
              <w:rPr>
                <w:rFonts w:ascii="Trebuchet MS" w:hAnsi="Trebuchet MS" w:cs="Tahoma"/>
                <w:i/>
                <w:iCs/>
                <w:color w:val="000000" w:themeColor="text1"/>
              </w:rPr>
            </w:pPr>
            <w:r w:rsidRPr="00123698">
              <w:rPr>
                <w:rFonts w:ascii="Trebuchet MS" w:hAnsi="Trebuchet MS" w:cs="Tahoma"/>
                <w:i/>
                <w:iCs/>
                <w:color w:val="000000" w:themeColor="text1"/>
              </w:rPr>
              <w:t>Orientacinė spalva:</w:t>
            </w:r>
          </w:p>
          <w:p w14:paraId="3BC8BBB3" w14:textId="0564AC23" w:rsidR="00E0797D" w:rsidRPr="00483400" w:rsidRDefault="0031769F" w:rsidP="00FD7F8A">
            <w:pPr>
              <w:rPr>
                <w:rFonts w:ascii="Trebuchet MS" w:hAnsi="Trebuchet MS" w:cs="Tahoma"/>
                <w:color w:val="000000" w:themeColor="text1"/>
              </w:rPr>
            </w:pPr>
            <w:r w:rsidRPr="00483400">
              <w:rPr>
                <w:rFonts w:ascii="Trebuchet MS" w:hAnsi="Trebuchet MS"/>
                <w:noProof/>
                <w:lang w:eastAsia="lt-LT"/>
              </w:rPr>
              <w:drawing>
                <wp:inline distT="0" distB="0" distL="0" distR="0" wp14:anchorId="022C62F5" wp14:editId="7BDCF2DE">
                  <wp:extent cx="601056" cy="586740"/>
                  <wp:effectExtent l="0" t="0" r="8890" b="3810"/>
                  <wp:docPr id="19" name="Paveikslėlis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1879" cy="597305"/>
                          </a:xfrm>
                          <a:prstGeom prst="rect">
                            <a:avLst/>
                          </a:prstGeom>
                          <a:noFill/>
                          <a:ln>
                            <a:noFill/>
                          </a:ln>
                        </pic:spPr>
                      </pic:pic>
                    </a:graphicData>
                  </a:graphic>
                </wp:inline>
              </w:drawing>
            </w:r>
          </w:p>
          <w:p w14:paraId="0510B0E8" w14:textId="77777777" w:rsidR="000242B8" w:rsidRDefault="000242B8" w:rsidP="00FD7F8A">
            <w:pPr>
              <w:rPr>
                <w:rFonts w:ascii="Trebuchet MS" w:hAnsi="Trebuchet MS" w:cs="Tahoma"/>
                <w:color w:val="000000" w:themeColor="text1"/>
              </w:rPr>
            </w:pPr>
          </w:p>
          <w:p w14:paraId="2341AD78" w14:textId="0BEA6392" w:rsidR="000242B8" w:rsidRPr="000242B8" w:rsidRDefault="000242B8" w:rsidP="00FD7F8A">
            <w:pPr>
              <w:rPr>
                <w:rFonts w:ascii="Trebuchet MS" w:hAnsi="Trebuchet MS" w:cs="Tahoma"/>
                <w:i/>
                <w:iCs/>
                <w:color w:val="000000" w:themeColor="text1"/>
              </w:rPr>
            </w:pPr>
            <w:r w:rsidRPr="008600E4">
              <w:rPr>
                <w:rFonts w:ascii="Trebuchet MS" w:hAnsi="Trebuchet MS" w:cs="Tahoma"/>
                <w:i/>
                <w:iCs/>
                <w:color w:val="000000" w:themeColor="text1"/>
              </w:rPr>
              <w:t>Pavyzdys:</w:t>
            </w:r>
          </w:p>
          <w:p w14:paraId="039B6765" w14:textId="19B71525" w:rsidR="00E0797D" w:rsidRPr="00483400" w:rsidRDefault="00D7196E" w:rsidP="00FD7F8A">
            <w:pPr>
              <w:rPr>
                <w:rFonts w:ascii="Trebuchet MS" w:hAnsi="Trebuchet MS" w:cs="Tahoma"/>
                <w:color w:val="000000" w:themeColor="text1"/>
              </w:rPr>
            </w:pPr>
            <w:r w:rsidRPr="00483400">
              <w:rPr>
                <w:rFonts w:ascii="Trebuchet MS" w:hAnsi="Trebuchet MS"/>
                <w:noProof/>
                <w:lang w:eastAsia="lt-LT"/>
              </w:rPr>
              <w:lastRenderedPageBreak/>
              <w:drawing>
                <wp:inline distT="0" distB="0" distL="0" distR="0" wp14:anchorId="4393BFFE" wp14:editId="48BC2E15">
                  <wp:extent cx="1250899" cy="1434646"/>
                  <wp:effectExtent l="0" t="0" r="6985" b="0"/>
                  <wp:docPr id="16" name="Picture 15">
                    <a:extLst xmlns:a="http://schemas.openxmlformats.org/drawingml/2006/main">
                      <a:ext uri="{FF2B5EF4-FFF2-40B4-BE49-F238E27FC236}">
                        <a16:creationId xmlns:a16="http://schemas.microsoft.com/office/drawing/2014/main" id="{02546E4B-E648-4633-CBDA-31F43451D1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02546E4B-E648-4633-CBDA-31F43451D101}"/>
                              </a:ext>
                            </a:extLst>
                          </pic:cNvPr>
                          <pic:cNvPicPr>
                            <a:picLocks noChangeAspect="1"/>
                          </pic:cNvPicPr>
                        </pic:nvPicPr>
                        <pic:blipFill>
                          <a:blip r:embed="rId19"/>
                          <a:stretch>
                            <a:fillRect/>
                          </a:stretch>
                        </pic:blipFill>
                        <pic:spPr>
                          <a:xfrm>
                            <a:off x="0" y="0"/>
                            <a:ext cx="1281538" cy="1469786"/>
                          </a:xfrm>
                          <a:prstGeom prst="rect">
                            <a:avLst/>
                          </a:prstGeom>
                        </pic:spPr>
                      </pic:pic>
                    </a:graphicData>
                  </a:graphic>
                </wp:inline>
              </w:drawing>
            </w:r>
          </w:p>
          <w:p w14:paraId="55765471" w14:textId="2B0FAA4A" w:rsidR="00E0797D" w:rsidRPr="00483400" w:rsidRDefault="00E0797D" w:rsidP="00FD7F8A">
            <w:pPr>
              <w:rPr>
                <w:rFonts w:ascii="Trebuchet MS" w:hAnsi="Trebuchet MS" w:cs="Tahoma"/>
                <w:color w:val="000000" w:themeColor="text1"/>
              </w:rPr>
            </w:pPr>
          </w:p>
        </w:tc>
        <w:tc>
          <w:tcPr>
            <w:tcW w:w="2693" w:type="dxa"/>
            <w:tcBorders>
              <w:top w:val="single" w:sz="4" w:space="0" w:color="auto"/>
              <w:left w:val="single" w:sz="4" w:space="0" w:color="auto"/>
              <w:bottom w:val="single" w:sz="4" w:space="0" w:color="auto"/>
              <w:right w:val="single" w:sz="4" w:space="0" w:color="auto"/>
            </w:tcBorders>
          </w:tcPr>
          <w:p w14:paraId="37924506" w14:textId="05494FAE" w:rsidR="00FD7F8A" w:rsidRPr="00483400" w:rsidRDefault="00FD7F8A" w:rsidP="00FD7F8A">
            <w:pPr>
              <w:jc w:val="center"/>
              <w:rPr>
                <w:rFonts w:ascii="Trebuchet MS" w:hAnsi="Trebuchet MS" w:cs="Tahoma"/>
                <w:i/>
              </w:rPr>
            </w:pPr>
            <w:r w:rsidRPr="00483400">
              <w:rPr>
                <w:rFonts w:ascii="Trebuchet MS" w:hAnsi="Trebuchet MS" w:cs="Tahoma"/>
                <w:i/>
              </w:rPr>
              <w:lastRenderedPageBreak/>
              <w:t>(įrašyti)</w:t>
            </w:r>
          </w:p>
        </w:tc>
        <w:tc>
          <w:tcPr>
            <w:tcW w:w="1843" w:type="dxa"/>
            <w:tcBorders>
              <w:top w:val="single" w:sz="4" w:space="0" w:color="auto"/>
              <w:left w:val="single" w:sz="4" w:space="0" w:color="auto"/>
              <w:bottom w:val="single" w:sz="4" w:space="0" w:color="auto"/>
              <w:right w:val="single" w:sz="4" w:space="0" w:color="auto"/>
            </w:tcBorders>
          </w:tcPr>
          <w:p w14:paraId="016EC615" w14:textId="68828380" w:rsidR="00FD7F8A" w:rsidRPr="00483400" w:rsidRDefault="00FD7F8A" w:rsidP="00FD7F8A">
            <w:pPr>
              <w:jc w:val="center"/>
              <w:rPr>
                <w:rFonts w:ascii="Trebuchet MS" w:hAnsi="Trebuchet MS" w:cs="Tahoma"/>
                <w:i/>
              </w:rPr>
            </w:pPr>
            <w:r w:rsidRPr="00483400">
              <w:rPr>
                <w:rFonts w:ascii="Trebuchet MS" w:hAnsi="Trebuchet MS" w:cs="Tahoma"/>
                <w:i/>
              </w:rPr>
              <w:t>(įrašyti)</w:t>
            </w:r>
          </w:p>
        </w:tc>
        <w:tc>
          <w:tcPr>
            <w:tcW w:w="1843" w:type="dxa"/>
            <w:tcBorders>
              <w:top w:val="single" w:sz="4" w:space="0" w:color="auto"/>
              <w:left w:val="single" w:sz="4" w:space="0" w:color="auto"/>
              <w:bottom w:val="single" w:sz="4" w:space="0" w:color="auto"/>
              <w:right w:val="single" w:sz="4" w:space="0" w:color="auto"/>
            </w:tcBorders>
          </w:tcPr>
          <w:p w14:paraId="11B1D15F" w14:textId="71FBB5AA" w:rsidR="00FD7F8A" w:rsidRPr="00483400" w:rsidRDefault="00FD7F8A" w:rsidP="00FD7F8A">
            <w:pPr>
              <w:jc w:val="center"/>
              <w:rPr>
                <w:rFonts w:ascii="Trebuchet MS" w:hAnsi="Trebuchet MS" w:cs="Tahoma"/>
                <w:i/>
              </w:rPr>
            </w:pPr>
            <w:r w:rsidRPr="00483400">
              <w:rPr>
                <w:rFonts w:ascii="Trebuchet MS" w:hAnsi="Trebuchet MS" w:cs="Tahoma"/>
                <w:i/>
              </w:rPr>
              <w:t>(įrašyti)</w:t>
            </w:r>
          </w:p>
        </w:tc>
      </w:tr>
      <w:tr w:rsidR="0092074C" w:rsidRPr="00483400" w14:paraId="4C949501" w14:textId="77777777" w:rsidTr="00263763">
        <w:trPr>
          <w:trHeight w:val="173"/>
        </w:trPr>
        <w:tc>
          <w:tcPr>
            <w:tcW w:w="710" w:type="dxa"/>
            <w:tcBorders>
              <w:top w:val="single" w:sz="4" w:space="0" w:color="auto"/>
              <w:left w:val="single" w:sz="4" w:space="0" w:color="auto"/>
              <w:bottom w:val="single" w:sz="4" w:space="0" w:color="auto"/>
              <w:right w:val="single" w:sz="4" w:space="0" w:color="auto"/>
            </w:tcBorders>
            <w:noWrap/>
          </w:tcPr>
          <w:p w14:paraId="2EF1FAB4" w14:textId="0204BF7D" w:rsidR="00FD7F8A" w:rsidRPr="00483400" w:rsidRDefault="00FD7F8A" w:rsidP="00FD7F8A">
            <w:pPr>
              <w:ind w:left="-137" w:firstLine="30"/>
              <w:jc w:val="center"/>
              <w:rPr>
                <w:rFonts w:ascii="Trebuchet MS" w:hAnsi="Trebuchet MS" w:cs="Tahoma"/>
                <w:lang w:bidi="hi-IN"/>
              </w:rPr>
            </w:pPr>
            <w:r w:rsidRPr="00483400">
              <w:rPr>
                <w:rFonts w:ascii="Trebuchet MS" w:hAnsi="Trebuchet MS" w:cs="Tahoma"/>
                <w:lang w:bidi="hi-IN"/>
              </w:rPr>
              <w:t>2.4.</w:t>
            </w:r>
          </w:p>
        </w:tc>
        <w:tc>
          <w:tcPr>
            <w:tcW w:w="2551" w:type="dxa"/>
            <w:tcBorders>
              <w:left w:val="single" w:sz="1" w:space="0" w:color="000000"/>
              <w:bottom w:val="single" w:sz="1" w:space="0" w:color="000000"/>
            </w:tcBorders>
          </w:tcPr>
          <w:p w14:paraId="142BA90E" w14:textId="6916A37D" w:rsidR="00FD7F8A" w:rsidRPr="00483400" w:rsidRDefault="00FD7F8A" w:rsidP="009E6CC8">
            <w:pPr>
              <w:suppressAutoHyphens/>
              <w:snapToGrid w:val="0"/>
              <w:rPr>
                <w:rFonts w:ascii="Trebuchet MS" w:eastAsia="Times New Roman" w:hAnsi="Trebuchet MS" w:cs="Times New Roman"/>
              </w:rPr>
            </w:pPr>
            <w:r w:rsidRPr="00483400">
              <w:rPr>
                <w:rFonts w:ascii="Trebuchet MS" w:eastAsia="Times New Roman" w:hAnsi="Trebuchet MS" w:cs="Times New Roman"/>
              </w:rPr>
              <w:t>Fotelis laukiamajame (K12)</w:t>
            </w:r>
          </w:p>
        </w:tc>
        <w:tc>
          <w:tcPr>
            <w:tcW w:w="5386" w:type="dxa"/>
            <w:tcBorders>
              <w:top w:val="single" w:sz="4" w:space="0" w:color="000000"/>
              <w:left w:val="single" w:sz="4" w:space="0" w:color="000000"/>
              <w:bottom w:val="single" w:sz="4" w:space="0" w:color="000000"/>
              <w:right w:val="single" w:sz="4" w:space="0" w:color="000000"/>
            </w:tcBorders>
          </w:tcPr>
          <w:p w14:paraId="45D72C87" w14:textId="1447861E" w:rsidR="00830F65" w:rsidRPr="00483400" w:rsidRDefault="00830F65" w:rsidP="00830F65">
            <w:pPr>
              <w:rPr>
                <w:rFonts w:ascii="Trebuchet MS" w:hAnsi="Trebuchet MS"/>
                <w:lang w:eastAsia="lt-LT"/>
              </w:rPr>
            </w:pPr>
            <w:r w:rsidRPr="00483400">
              <w:rPr>
                <w:rFonts w:ascii="Trebuchet MS" w:hAnsi="Trebuchet MS"/>
                <w:lang w:eastAsia="lt-LT"/>
              </w:rPr>
              <w:t>Modulinės Sofos dalis laukiamajame. Matmenys 700</w:t>
            </w:r>
            <w:r w:rsidR="00DD52B3">
              <w:t xml:space="preserve"> </w:t>
            </w:r>
            <w:r w:rsidR="00DD52B3" w:rsidRPr="00DD52B3">
              <w:rPr>
                <w:rFonts w:ascii="Trebuchet MS" w:hAnsi="Trebuchet MS"/>
                <w:lang w:eastAsia="lt-LT"/>
              </w:rPr>
              <w:t>(±10) mm</w:t>
            </w:r>
            <w:r w:rsidR="00DD52B3">
              <w:rPr>
                <w:rFonts w:ascii="Trebuchet MS" w:hAnsi="Trebuchet MS"/>
                <w:lang w:eastAsia="lt-LT"/>
              </w:rPr>
              <w:t xml:space="preserve"> </w:t>
            </w:r>
            <w:r w:rsidRPr="00483400">
              <w:rPr>
                <w:rFonts w:ascii="Trebuchet MS" w:hAnsi="Trebuchet MS"/>
                <w:lang w:eastAsia="lt-LT"/>
              </w:rPr>
              <w:t>x700</w:t>
            </w:r>
            <w:r w:rsidR="00DD52B3">
              <w:t xml:space="preserve"> </w:t>
            </w:r>
            <w:r w:rsidR="00DD52B3" w:rsidRPr="00DD52B3">
              <w:rPr>
                <w:rFonts w:ascii="Trebuchet MS" w:hAnsi="Trebuchet MS"/>
                <w:lang w:eastAsia="lt-LT"/>
              </w:rPr>
              <w:t>(±10) mm</w:t>
            </w:r>
            <w:r w:rsidR="00DD52B3">
              <w:rPr>
                <w:rFonts w:ascii="Trebuchet MS" w:hAnsi="Trebuchet MS"/>
                <w:lang w:eastAsia="lt-LT"/>
              </w:rPr>
              <w:t xml:space="preserve"> </w:t>
            </w:r>
            <w:r w:rsidRPr="00483400">
              <w:rPr>
                <w:rFonts w:ascii="Trebuchet MS" w:hAnsi="Trebuchet MS"/>
                <w:lang w:eastAsia="lt-LT"/>
              </w:rPr>
              <w:t>x730</w:t>
            </w:r>
            <w:r w:rsidR="00DD52B3">
              <w:t xml:space="preserve"> </w:t>
            </w:r>
            <w:r w:rsidR="00DD52B3" w:rsidRPr="00DD52B3">
              <w:rPr>
                <w:rFonts w:ascii="Trebuchet MS" w:hAnsi="Trebuchet MS"/>
                <w:lang w:eastAsia="lt-LT"/>
              </w:rPr>
              <w:t>(±10) mm</w:t>
            </w:r>
            <w:r w:rsidRPr="00483400">
              <w:rPr>
                <w:rFonts w:ascii="Trebuchet MS" w:hAnsi="Trebuchet MS"/>
                <w:lang w:eastAsia="lt-LT"/>
              </w:rPr>
              <w:t>.</w:t>
            </w:r>
          </w:p>
          <w:p w14:paraId="6AD3FF0C" w14:textId="7748A623" w:rsidR="00830F65" w:rsidRPr="00483400" w:rsidRDefault="00830F65" w:rsidP="00830F65">
            <w:pPr>
              <w:rPr>
                <w:rFonts w:ascii="Trebuchet MS" w:hAnsi="Trebuchet MS"/>
                <w:lang w:eastAsia="lt-LT"/>
              </w:rPr>
            </w:pPr>
            <w:r w:rsidRPr="00483400">
              <w:rPr>
                <w:rFonts w:ascii="Trebuchet MS" w:hAnsi="Trebuchet MS"/>
                <w:lang w:eastAsia="lt-LT"/>
              </w:rPr>
              <w:t xml:space="preserve">Dengta eko oda. </w:t>
            </w:r>
            <w:r w:rsidR="00123698">
              <w:rPr>
                <w:rFonts w:ascii="Trebuchet MS" w:hAnsi="Trebuchet MS"/>
                <w:lang w:eastAsia="lt-LT"/>
              </w:rPr>
              <w:t>Orientacinė s</w:t>
            </w:r>
            <w:r w:rsidRPr="00483400">
              <w:rPr>
                <w:rFonts w:ascii="Trebuchet MS" w:hAnsi="Trebuchet MS"/>
                <w:lang w:eastAsia="lt-LT"/>
              </w:rPr>
              <w:t xml:space="preserve">palva - </w:t>
            </w:r>
            <w:proofErr w:type="spellStart"/>
            <w:r w:rsidRPr="00483400">
              <w:rPr>
                <w:rFonts w:ascii="Trebuchet MS" w:hAnsi="Trebuchet MS"/>
              </w:rPr>
              <w:t>Sumatra</w:t>
            </w:r>
            <w:proofErr w:type="spellEnd"/>
            <w:r w:rsidRPr="00483400">
              <w:rPr>
                <w:rFonts w:ascii="Trebuchet MS" w:hAnsi="Trebuchet MS"/>
                <w:lang w:eastAsia="lt-LT"/>
              </w:rPr>
              <w:t>. Tikslinama pagal gamintojo paletę.</w:t>
            </w:r>
          </w:p>
          <w:p w14:paraId="54C19991" w14:textId="77777777" w:rsidR="00123698" w:rsidRDefault="00830F65" w:rsidP="00830F65">
            <w:pPr>
              <w:rPr>
                <w:rFonts w:ascii="Trebuchet MS" w:hAnsi="Trebuchet MS"/>
                <w:lang w:eastAsia="lt-LT"/>
              </w:rPr>
            </w:pPr>
            <w:r w:rsidRPr="00483400">
              <w:rPr>
                <w:rFonts w:ascii="Trebuchet MS" w:hAnsi="Trebuchet MS"/>
                <w:lang w:eastAsia="lt-LT"/>
              </w:rPr>
              <w:t>Ko</w:t>
            </w:r>
            <w:r w:rsidR="00EF5F33">
              <w:rPr>
                <w:rFonts w:ascii="Trebuchet MS" w:hAnsi="Trebuchet MS"/>
                <w:lang w:eastAsia="lt-LT"/>
              </w:rPr>
              <w:t>jelių</w:t>
            </w:r>
            <w:r w:rsidRPr="00483400">
              <w:rPr>
                <w:rFonts w:ascii="Trebuchet MS" w:hAnsi="Trebuchet MS"/>
                <w:lang w:eastAsia="lt-LT"/>
              </w:rPr>
              <w:t xml:space="preserve"> spalva - </w:t>
            </w:r>
            <w:r w:rsidR="00EF5F33">
              <w:rPr>
                <w:rFonts w:ascii="Trebuchet MS" w:hAnsi="Trebuchet MS"/>
                <w:lang w:eastAsia="lt-LT"/>
              </w:rPr>
              <w:t>j</w:t>
            </w:r>
            <w:r w:rsidRPr="00483400">
              <w:rPr>
                <w:rFonts w:ascii="Trebuchet MS" w:hAnsi="Trebuchet MS"/>
                <w:lang w:eastAsia="lt-LT"/>
              </w:rPr>
              <w:t>uoda matinė.</w:t>
            </w:r>
          </w:p>
          <w:p w14:paraId="4EFCB30E" w14:textId="77777777" w:rsidR="00123698" w:rsidRDefault="00830F65" w:rsidP="00830F65">
            <w:pPr>
              <w:rPr>
                <w:rFonts w:ascii="Trebuchet MS" w:hAnsi="Trebuchet MS"/>
                <w:lang w:eastAsia="lt-LT"/>
              </w:rPr>
            </w:pPr>
            <w:r w:rsidRPr="00483400">
              <w:rPr>
                <w:rFonts w:ascii="Trebuchet MS" w:hAnsi="Trebuchet MS"/>
                <w:lang w:eastAsia="lt-LT"/>
              </w:rPr>
              <w:t xml:space="preserve">Dengta </w:t>
            </w:r>
            <w:proofErr w:type="spellStart"/>
            <w:r w:rsidRPr="00483400">
              <w:rPr>
                <w:rFonts w:ascii="Trebuchet MS" w:hAnsi="Trebuchet MS"/>
                <w:lang w:eastAsia="lt-LT"/>
              </w:rPr>
              <w:t>eco</w:t>
            </w:r>
            <w:proofErr w:type="spellEnd"/>
            <w:r w:rsidRPr="00483400">
              <w:rPr>
                <w:rFonts w:ascii="Trebuchet MS" w:hAnsi="Trebuchet MS"/>
                <w:lang w:eastAsia="lt-LT"/>
              </w:rPr>
              <w:t xml:space="preserve"> oda - </w:t>
            </w:r>
            <w:proofErr w:type="spellStart"/>
            <w:r w:rsidRPr="00483400">
              <w:rPr>
                <w:rFonts w:ascii="Trebuchet MS" w:hAnsi="Trebuchet MS"/>
                <w:lang w:eastAsia="lt-LT"/>
              </w:rPr>
              <w:t>vinyl</w:t>
            </w:r>
            <w:proofErr w:type="spellEnd"/>
            <w:r w:rsidRPr="00483400">
              <w:rPr>
                <w:rFonts w:ascii="Trebuchet MS" w:hAnsi="Trebuchet MS"/>
                <w:lang w:eastAsia="lt-LT"/>
              </w:rPr>
              <w:t xml:space="preserve"> paviršius, gaminama iš 100 proc</w:t>
            </w:r>
            <w:r w:rsidR="00EF5F33">
              <w:rPr>
                <w:rFonts w:ascii="Trebuchet MS" w:hAnsi="Trebuchet MS"/>
                <w:lang w:eastAsia="lt-LT"/>
              </w:rPr>
              <w:t>.</w:t>
            </w:r>
            <w:r w:rsidRPr="00483400">
              <w:rPr>
                <w:rFonts w:ascii="Trebuchet MS" w:hAnsi="Trebuchet MS"/>
                <w:lang w:eastAsia="lt-LT"/>
              </w:rPr>
              <w:t xml:space="preserve"> poliesterio.</w:t>
            </w:r>
          </w:p>
          <w:p w14:paraId="580B9391" w14:textId="77777777" w:rsidR="00123698" w:rsidRDefault="00830F65" w:rsidP="00830F65">
            <w:pPr>
              <w:rPr>
                <w:rFonts w:ascii="Trebuchet MS" w:hAnsi="Trebuchet MS"/>
                <w:lang w:eastAsia="lt-LT"/>
              </w:rPr>
            </w:pPr>
            <w:proofErr w:type="spellStart"/>
            <w:r w:rsidRPr="00483400">
              <w:rPr>
                <w:rFonts w:ascii="Trebuchet MS" w:hAnsi="Trebuchet MS"/>
                <w:lang w:eastAsia="lt-LT"/>
              </w:rPr>
              <w:t>Eco</w:t>
            </w:r>
            <w:proofErr w:type="spellEnd"/>
            <w:r w:rsidRPr="00483400">
              <w:rPr>
                <w:rFonts w:ascii="Trebuchet MS" w:hAnsi="Trebuchet MS"/>
                <w:lang w:eastAsia="lt-LT"/>
              </w:rPr>
              <w:t xml:space="preserve"> oda turi atitikti reikalavimus ne prasčiau negu 300000 </w:t>
            </w:r>
            <w:proofErr w:type="spellStart"/>
            <w:r w:rsidRPr="00483400">
              <w:rPr>
                <w:rFonts w:ascii="Trebuchet MS" w:hAnsi="Trebuchet MS"/>
                <w:lang w:eastAsia="lt-LT"/>
              </w:rPr>
              <w:t>Martindale</w:t>
            </w:r>
            <w:proofErr w:type="spellEnd"/>
            <w:r w:rsidRPr="00483400">
              <w:rPr>
                <w:rFonts w:ascii="Trebuchet MS" w:hAnsi="Trebuchet MS"/>
                <w:lang w:eastAsia="lt-LT"/>
              </w:rPr>
              <w:t xml:space="preserve"> </w:t>
            </w:r>
            <w:proofErr w:type="spellStart"/>
            <w:r w:rsidRPr="00483400">
              <w:rPr>
                <w:rFonts w:ascii="Trebuchet MS" w:hAnsi="Trebuchet MS"/>
                <w:lang w:eastAsia="lt-LT"/>
              </w:rPr>
              <w:t>cycles</w:t>
            </w:r>
            <w:proofErr w:type="spellEnd"/>
            <w:r w:rsidRPr="00483400">
              <w:rPr>
                <w:rFonts w:ascii="Trebuchet MS" w:hAnsi="Trebuchet MS"/>
                <w:lang w:eastAsia="lt-LT"/>
              </w:rPr>
              <w:t xml:space="preserve"> (UNE-EN ISO 12947-2); </w:t>
            </w:r>
            <w:proofErr w:type="spellStart"/>
            <w:r w:rsidRPr="00483400">
              <w:rPr>
                <w:rFonts w:ascii="Trebuchet MS" w:hAnsi="Trebuchet MS"/>
                <w:lang w:eastAsia="lt-LT"/>
              </w:rPr>
              <w:t>flammability</w:t>
            </w:r>
            <w:proofErr w:type="spellEnd"/>
            <w:r w:rsidRPr="00483400">
              <w:rPr>
                <w:rFonts w:ascii="Trebuchet MS" w:hAnsi="Trebuchet MS"/>
                <w:lang w:eastAsia="lt-LT"/>
              </w:rPr>
              <w:t xml:space="preserve"> - </w:t>
            </w:r>
            <w:proofErr w:type="spellStart"/>
            <w:r w:rsidRPr="00483400">
              <w:rPr>
                <w:rFonts w:ascii="Trebuchet MS" w:hAnsi="Trebuchet MS"/>
                <w:lang w:eastAsia="lt-LT"/>
              </w:rPr>
              <w:t>cigarette</w:t>
            </w:r>
            <w:proofErr w:type="spellEnd"/>
            <w:r w:rsidRPr="00483400">
              <w:rPr>
                <w:rFonts w:ascii="Trebuchet MS" w:hAnsi="Trebuchet MS"/>
                <w:lang w:eastAsia="lt-LT"/>
              </w:rPr>
              <w:t xml:space="preserve"> (EN 1021-1); </w:t>
            </w:r>
            <w:proofErr w:type="spellStart"/>
            <w:r w:rsidRPr="00483400">
              <w:rPr>
                <w:rFonts w:ascii="Trebuchet MS" w:hAnsi="Trebuchet MS"/>
                <w:lang w:eastAsia="lt-LT"/>
              </w:rPr>
              <w:t>flammability</w:t>
            </w:r>
            <w:proofErr w:type="spellEnd"/>
            <w:r w:rsidRPr="00483400">
              <w:rPr>
                <w:rFonts w:ascii="Trebuchet MS" w:hAnsi="Trebuchet MS"/>
                <w:lang w:eastAsia="lt-LT"/>
              </w:rPr>
              <w:t xml:space="preserve"> - </w:t>
            </w:r>
            <w:proofErr w:type="spellStart"/>
            <w:r w:rsidRPr="00483400">
              <w:rPr>
                <w:rFonts w:ascii="Trebuchet MS" w:hAnsi="Trebuchet MS"/>
                <w:lang w:eastAsia="lt-LT"/>
              </w:rPr>
              <w:t>match</w:t>
            </w:r>
            <w:proofErr w:type="spellEnd"/>
            <w:r w:rsidRPr="00483400">
              <w:rPr>
                <w:rFonts w:ascii="Trebuchet MS" w:hAnsi="Trebuchet MS"/>
                <w:lang w:eastAsia="lt-LT"/>
              </w:rPr>
              <w:t xml:space="preserve"> (EN 1021-2)</w:t>
            </w:r>
            <w:proofErr w:type="spellStart"/>
            <w:r w:rsidRPr="00483400">
              <w:rPr>
                <w:rFonts w:ascii="Trebuchet MS" w:hAnsi="Trebuchet MS"/>
                <w:lang w:eastAsia="lt-LT"/>
              </w:rPr>
              <w:t>flammability</w:t>
            </w:r>
            <w:proofErr w:type="spellEnd"/>
            <w:r w:rsidRPr="00483400">
              <w:rPr>
                <w:rFonts w:ascii="Trebuchet MS" w:hAnsi="Trebuchet MS"/>
                <w:lang w:eastAsia="lt-LT"/>
              </w:rPr>
              <w:t xml:space="preserve"> (DIN 4102 B2);</w:t>
            </w:r>
            <w:proofErr w:type="spellStart"/>
            <w:r w:rsidRPr="00483400">
              <w:rPr>
                <w:rFonts w:ascii="Trebuchet MS" w:hAnsi="Trebuchet MS"/>
                <w:lang w:eastAsia="lt-LT"/>
              </w:rPr>
              <w:t>flammability</w:t>
            </w:r>
            <w:proofErr w:type="spellEnd"/>
            <w:r w:rsidRPr="00483400">
              <w:rPr>
                <w:rFonts w:ascii="Trebuchet MS" w:hAnsi="Trebuchet MS"/>
                <w:lang w:eastAsia="lt-LT"/>
              </w:rPr>
              <w:t xml:space="preserve"> (NF P 92-503/M2);</w:t>
            </w:r>
            <w:proofErr w:type="spellStart"/>
            <w:r w:rsidRPr="00483400">
              <w:rPr>
                <w:rFonts w:ascii="Trebuchet MS" w:hAnsi="Trebuchet MS"/>
                <w:lang w:eastAsia="lt-LT"/>
              </w:rPr>
              <w:t>light</w:t>
            </w:r>
            <w:proofErr w:type="spellEnd"/>
            <w:r w:rsidRPr="00483400">
              <w:rPr>
                <w:rFonts w:ascii="Trebuchet MS" w:hAnsi="Trebuchet MS"/>
                <w:lang w:eastAsia="lt-LT"/>
              </w:rPr>
              <w:t xml:space="preserve"> </w:t>
            </w:r>
            <w:proofErr w:type="spellStart"/>
            <w:r w:rsidRPr="00483400">
              <w:rPr>
                <w:rFonts w:ascii="Trebuchet MS" w:hAnsi="Trebuchet MS"/>
                <w:lang w:eastAsia="lt-LT"/>
              </w:rPr>
              <w:t>fastness</w:t>
            </w:r>
            <w:proofErr w:type="spellEnd"/>
            <w:r w:rsidRPr="00483400">
              <w:rPr>
                <w:rFonts w:ascii="Trebuchet MS" w:hAnsi="Trebuchet MS"/>
                <w:lang w:eastAsia="lt-LT"/>
              </w:rPr>
              <w:t xml:space="preserve"> - &gt;5 (DIN EN ISO 105-B02); </w:t>
            </w:r>
            <w:proofErr w:type="spellStart"/>
            <w:r w:rsidRPr="00483400">
              <w:rPr>
                <w:rFonts w:ascii="Trebuchet MS" w:hAnsi="Trebuchet MS"/>
                <w:lang w:eastAsia="lt-LT"/>
              </w:rPr>
              <w:t>bacterial</w:t>
            </w:r>
            <w:proofErr w:type="spellEnd"/>
            <w:r w:rsidRPr="00483400">
              <w:rPr>
                <w:rFonts w:ascii="Trebuchet MS" w:hAnsi="Trebuchet MS"/>
                <w:lang w:eastAsia="lt-LT"/>
              </w:rPr>
              <w:t xml:space="preserve"> </w:t>
            </w:r>
            <w:proofErr w:type="spellStart"/>
            <w:r w:rsidRPr="00483400">
              <w:rPr>
                <w:rFonts w:ascii="Trebuchet MS" w:hAnsi="Trebuchet MS"/>
                <w:lang w:eastAsia="lt-LT"/>
              </w:rPr>
              <w:t>resistance</w:t>
            </w:r>
            <w:proofErr w:type="spellEnd"/>
            <w:r w:rsidRPr="00483400">
              <w:rPr>
                <w:rFonts w:ascii="Trebuchet MS" w:hAnsi="Trebuchet MS"/>
                <w:lang w:eastAsia="lt-LT"/>
              </w:rPr>
              <w:t xml:space="preserve"> (AATCC 147); </w:t>
            </w:r>
            <w:proofErr w:type="spellStart"/>
            <w:r w:rsidRPr="00483400">
              <w:rPr>
                <w:rFonts w:ascii="Trebuchet MS" w:hAnsi="Trebuchet MS"/>
                <w:lang w:eastAsia="lt-LT"/>
              </w:rPr>
              <w:t>mildew</w:t>
            </w:r>
            <w:proofErr w:type="spellEnd"/>
            <w:r w:rsidRPr="00483400">
              <w:rPr>
                <w:rFonts w:ascii="Trebuchet MS" w:hAnsi="Trebuchet MS"/>
                <w:lang w:eastAsia="lt-LT"/>
              </w:rPr>
              <w:t xml:space="preserve"> </w:t>
            </w:r>
            <w:proofErr w:type="spellStart"/>
            <w:r w:rsidRPr="00483400">
              <w:rPr>
                <w:rFonts w:ascii="Trebuchet MS" w:hAnsi="Trebuchet MS"/>
                <w:lang w:eastAsia="lt-LT"/>
              </w:rPr>
              <w:t>resistance</w:t>
            </w:r>
            <w:proofErr w:type="spellEnd"/>
            <w:r w:rsidRPr="00483400">
              <w:rPr>
                <w:rFonts w:ascii="Trebuchet MS" w:hAnsi="Trebuchet MS"/>
                <w:lang w:eastAsia="lt-LT"/>
              </w:rPr>
              <w:t xml:space="preserve"> (ASTM G21-02); </w:t>
            </w:r>
            <w:proofErr w:type="spellStart"/>
            <w:r w:rsidRPr="00483400">
              <w:rPr>
                <w:rFonts w:ascii="Trebuchet MS" w:hAnsi="Trebuchet MS"/>
                <w:lang w:eastAsia="lt-LT"/>
              </w:rPr>
              <w:t>urine</w:t>
            </w:r>
            <w:proofErr w:type="spellEnd"/>
            <w:r w:rsidRPr="00483400">
              <w:rPr>
                <w:rFonts w:ascii="Trebuchet MS" w:hAnsi="Trebuchet MS"/>
                <w:lang w:eastAsia="lt-LT"/>
              </w:rPr>
              <w:t xml:space="preserve"> </w:t>
            </w:r>
            <w:proofErr w:type="spellStart"/>
            <w:r w:rsidRPr="00483400">
              <w:rPr>
                <w:rFonts w:ascii="Trebuchet MS" w:hAnsi="Trebuchet MS"/>
                <w:lang w:eastAsia="lt-LT"/>
              </w:rPr>
              <w:t>resistance</w:t>
            </w:r>
            <w:proofErr w:type="spellEnd"/>
            <w:r w:rsidRPr="00483400">
              <w:rPr>
                <w:rFonts w:ascii="Trebuchet MS" w:hAnsi="Trebuchet MS"/>
                <w:lang w:eastAsia="lt-LT"/>
              </w:rPr>
              <w:t xml:space="preserve">; </w:t>
            </w:r>
            <w:proofErr w:type="spellStart"/>
            <w:r w:rsidRPr="00483400">
              <w:rPr>
                <w:rFonts w:ascii="Trebuchet MS" w:hAnsi="Trebuchet MS"/>
                <w:lang w:eastAsia="lt-LT"/>
              </w:rPr>
              <w:t>antistatic</w:t>
            </w:r>
            <w:proofErr w:type="spellEnd"/>
            <w:r w:rsidRPr="00483400">
              <w:rPr>
                <w:rFonts w:ascii="Trebuchet MS" w:hAnsi="Trebuchet MS"/>
                <w:lang w:eastAsia="lt-LT"/>
              </w:rPr>
              <w:t xml:space="preserve"> (ASTM D-257).</w:t>
            </w:r>
          </w:p>
          <w:p w14:paraId="7A2E7B83" w14:textId="77777777" w:rsidR="00123698" w:rsidRDefault="00830F65" w:rsidP="00830F65">
            <w:pPr>
              <w:rPr>
                <w:rFonts w:ascii="Trebuchet MS" w:hAnsi="Trebuchet MS"/>
                <w:lang w:eastAsia="lt-LT"/>
              </w:rPr>
            </w:pPr>
            <w:r w:rsidRPr="00483400">
              <w:rPr>
                <w:rFonts w:ascii="Trebuchet MS" w:hAnsi="Trebuchet MS"/>
                <w:lang w:eastAsia="lt-LT"/>
              </w:rPr>
              <w:t>Kojelės metalinės, miltelinių būdu dažomos juoda spalva.</w:t>
            </w:r>
          </w:p>
          <w:p w14:paraId="250307F9" w14:textId="77777777" w:rsidR="00123698" w:rsidRDefault="00830F65" w:rsidP="00830F65">
            <w:pPr>
              <w:rPr>
                <w:rFonts w:ascii="Trebuchet MS" w:hAnsi="Trebuchet MS"/>
                <w:lang w:eastAsia="lt-LT"/>
              </w:rPr>
            </w:pPr>
            <w:r w:rsidRPr="00483400">
              <w:rPr>
                <w:rFonts w:ascii="Trebuchet MS" w:hAnsi="Trebuchet MS"/>
                <w:lang w:eastAsia="lt-LT"/>
              </w:rPr>
              <w:t xml:space="preserve">Kojelės su reguliuojamais </w:t>
            </w:r>
            <w:proofErr w:type="spellStart"/>
            <w:r w:rsidRPr="00483400">
              <w:rPr>
                <w:rFonts w:ascii="Trebuchet MS" w:hAnsi="Trebuchet MS"/>
                <w:lang w:eastAsia="lt-LT"/>
              </w:rPr>
              <w:t>padukais</w:t>
            </w:r>
            <w:proofErr w:type="spellEnd"/>
            <w:r w:rsidRPr="00483400">
              <w:rPr>
                <w:rFonts w:ascii="Trebuchet MS" w:hAnsi="Trebuchet MS"/>
                <w:lang w:eastAsia="lt-LT"/>
              </w:rPr>
              <w:t>.</w:t>
            </w:r>
          </w:p>
          <w:p w14:paraId="06F36CB8" w14:textId="77777777" w:rsidR="00123698" w:rsidRDefault="00830F65" w:rsidP="00830F65">
            <w:pPr>
              <w:rPr>
                <w:rFonts w:ascii="Trebuchet MS" w:hAnsi="Trebuchet MS"/>
                <w:lang w:eastAsia="lt-LT"/>
              </w:rPr>
            </w:pPr>
            <w:r w:rsidRPr="00483400">
              <w:rPr>
                <w:rFonts w:ascii="Trebuchet MS" w:hAnsi="Trebuchet MS"/>
                <w:lang w:eastAsia="lt-LT"/>
              </w:rPr>
              <w:t xml:space="preserve">Minkštasuolio </w:t>
            </w:r>
            <w:r w:rsidR="00F262B7">
              <w:rPr>
                <w:rFonts w:ascii="Trebuchet MS" w:hAnsi="Trebuchet MS"/>
                <w:lang w:eastAsia="lt-LT"/>
              </w:rPr>
              <w:t>s</w:t>
            </w:r>
            <w:r w:rsidRPr="00483400">
              <w:rPr>
                <w:rFonts w:ascii="Trebuchet MS" w:hAnsi="Trebuchet MS"/>
                <w:lang w:eastAsia="lt-LT"/>
              </w:rPr>
              <w:t>ėdynė: vidinis medinis rėmas su guminėmis juostelėmis + šaltai formuotas putplastis ne mažiau negu 35 kg/m3 tankio.</w:t>
            </w:r>
          </w:p>
          <w:p w14:paraId="0DAB6E31" w14:textId="35DFF419" w:rsidR="00EF5F33" w:rsidRDefault="00830F65" w:rsidP="00830F65">
            <w:pPr>
              <w:rPr>
                <w:rFonts w:ascii="Trebuchet MS" w:hAnsi="Trebuchet MS"/>
                <w:lang w:eastAsia="lt-LT"/>
              </w:rPr>
            </w:pPr>
            <w:r w:rsidRPr="00483400">
              <w:rPr>
                <w:rFonts w:ascii="Trebuchet MS" w:hAnsi="Trebuchet MS"/>
                <w:lang w:eastAsia="lt-LT"/>
              </w:rPr>
              <w:t xml:space="preserve">Atlošas: </w:t>
            </w:r>
            <w:r w:rsidR="00123698">
              <w:rPr>
                <w:rFonts w:ascii="Trebuchet MS" w:hAnsi="Trebuchet MS"/>
                <w:lang w:eastAsia="lt-LT"/>
              </w:rPr>
              <w:t>m</w:t>
            </w:r>
            <w:r w:rsidRPr="00483400">
              <w:rPr>
                <w:rFonts w:ascii="Trebuchet MS" w:hAnsi="Trebuchet MS"/>
                <w:lang w:eastAsia="lt-LT"/>
              </w:rPr>
              <w:t>etalinis rėmas; šaltai formuotas putplastis -ne mažiau negu tankis 30 kg/m3.</w:t>
            </w:r>
          </w:p>
          <w:p w14:paraId="61EC5E8D" w14:textId="6F794CDF" w:rsidR="00830F65" w:rsidRDefault="00830F65" w:rsidP="00830F65">
            <w:pPr>
              <w:rPr>
                <w:rFonts w:ascii="Trebuchet MS" w:hAnsi="Trebuchet MS"/>
                <w:lang w:eastAsia="lt-LT"/>
              </w:rPr>
            </w:pPr>
            <w:r w:rsidRPr="00483400">
              <w:rPr>
                <w:rFonts w:ascii="Trebuchet MS" w:hAnsi="Trebuchet MS"/>
                <w:lang w:eastAsia="lt-LT"/>
              </w:rPr>
              <w:t>Gaminio estetinės ir funkcinės savybės turi atitikti aprašymą arba būti lygiavertės.</w:t>
            </w:r>
          </w:p>
          <w:p w14:paraId="10141B1A" w14:textId="77777777" w:rsidR="00E0797D" w:rsidRPr="00483400" w:rsidRDefault="00E0797D" w:rsidP="00FD7F8A">
            <w:pPr>
              <w:rPr>
                <w:rFonts w:ascii="Trebuchet MS" w:hAnsi="Trebuchet MS" w:cs="Tahoma"/>
                <w:color w:val="000000" w:themeColor="text1"/>
              </w:rPr>
            </w:pPr>
          </w:p>
          <w:p w14:paraId="30FC83AF" w14:textId="7832562B" w:rsidR="00830F65" w:rsidRPr="00483400" w:rsidRDefault="00123698" w:rsidP="00830F65">
            <w:pPr>
              <w:rPr>
                <w:rFonts w:ascii="Trebuchet MS" w:hAnsi="Trebuchet MS" w:cs="Tahoma"/>
                <w:i/>
                <w:iCs/>
                <w:color w:val="000000" w:themeColor="text1"/>
              </w:rPr>
            </w:pPr>
            <w:r w:rsidRPr="00123698">
              <w:rPr>
                <w:rFonts w:ascii="Trebuchet MS" w:hAnsi="Trebuchet MS" w:cs="Tahoma"/>
                <w:i/>
                <w:iCs/>
                <w:color w:val="000000" w:themeColor="text1"/>
              </w:rPr>
              <w:t>Orientacinė spalva:</w:t>
            </w:r>
          </w:p>
          <w:p w14:paraId="06DB13BE" w14:textId="2450FFC6" w:rsidR="00E0797D" w:rsidRPr="00483400" w:rsidRDefault="004035DA" w:rsidP="00FD7F8A">
            <w:pPr>
              <w:rPr>
                <w:rFonts w:ascii="Trebuchet MS" w:hAnsi="Trebuchet MS" w:cs="Tahoma"/>
                <w:color w:val="000000" w:themeColor="text1"/>
              </w:rPr>
            </w:pPr>
            <w:r w:rsidRPr="00483400">
              <w:rPr>
                <w:rFonts w:ascii="Trebuchet MS" w:hAnsi="Trebuchet MS"/>
                <w:noProof/>
                <w:lang w:eastAsia="lt-LT"/>
              </w:rPr>
              <w:drawing>
                <wp:inline distT="0" distB="0" distL="0" distR="0" wp14:anchorId="527101E1" wp14:editId="5462025C">
                  <wp:extent cx="601450" cy="587124"/>
                  <wp:effectExtent l="0" t="0" r="8255" b="3810"/>
                  <wp:docPr id="17" name="Paveikslėli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3696" cy="589316"/>
                          </a:xfrm>
                          <a:prstGeom prst="rect">
                            <a:avLst/>
                          </a:prstGeom>
                          <a:noFill/>
                          <a:ln>
                            <a:noFill/>
                          </a:ln>
                        </pic:spPr>
                      </pic:pic>
                    </a:graphicData>
                  </a:graphic>
                </wp:inline>
              </w:drawing>
            </w:r>
          </w:p>
          <w:p w14:paraId="60E82FB5" w14:textId="77777777" w:rsidR="00E0797D" w:rsidRDefault="00E0797D" w:rsidP="00FD7F8A">
            <w:pPr>
              <w:rPr>
                <w:rFonts w:ascii="Trebuchet MS" w:hAnsi="Trebuchet MS" w:cs="Tahoma"/>
                <w:color w:val="000000" w:themeColor="text1"/>
              </w:rPr>
            </w:pPr>
          </w:p>
          <w:p w14:paraId="5DD520F5" w14:textId="0E0F4468" w:rsidR="000242B8" w:rsidRPr="000242B8" w:rsidRDefault="000242B8" w:rsidP="00FD7F8A">
            <w:pPr>
              <w:rPr>
                <w:rFonts w:ascii="Trebuchet MS" w:hAnsi="Trebuchet MS" w:cs="Tahoma"/>
                <w:i/>
                <w:iCs/>
                <w:color w:val="000000" w:themeColor="text1"/>
              </w:rPr>
            </w:pPr>
            <w:r w:rsidRPr="008600E4">
              <w:rPr>
                <w:rFonts w:ascii="Trebuchet MS" w:hAnsi="Trebuchet MS" w:cs="Tahoma"/>
                <w:i/>
                <w:iCs/>
                <w:color w:val="000000" w:themeColor="text1"/>
              </w:rPr>
              <w:t>Pavyzdys:</w:t>
            </w:r>
          </w:p>
          <w:p w14:paraId="3F77C521" w14:textId="19349D86" w:rsidR="004035DA" w:rsidRPr="00483400" w:rsidRDefault="00C81206" w:rsidP="00FD7F8A">
            <w:pPr>
              <w:rPr>
                <w:rFonts w:ascii="Trebuchet MS" w:hAnsi="Trebuchet MS" w:cs="Tahoma"/>
                <w:color w:val="000000" w:themeColor="text1"/>
              </w:rPr>
            </w:pPr>
            <w:r w:rsidRPr="00483400">
              <w:rPr>
                <w:rFonts w:ascii="Trebuchet MS" w:hAnsi="Trebuchet MS"/>
                <w:noProof/>
                <w:lang w:eastAsia="lt-LT"/>
              </w:rPr>
              <w:lastRenderedPageBreak/>
              <w:drawing>
                <wp:inline distT="0" distB="0" distL="0" distR="0" wp14:anchorId="128BCA6A" wp14:editId="17E108D8">
                  <wp:extent cx="1277862" cy="1465570"/>
                  <wp:effectExtent l="0" t="0" r="0" b="1905"/>
                  <wp:docPr id="7" name="Picture 15">
                    <a:extLst xmlns:a="http://schemas.openxmlformats.org/drawingml/2006/main">
                      <a:ext uri="{FF2B5EF4-FFF2-40B4-BE49-F238E27FC236}">
                        <a16:creationId xmlns:a16="http://schemas.microsoft.com/office/drawing/2014/main" id="{02546E4B-E648-4633-CBDA-31F43451D1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02546E4B-E648-4633-CBDA-31F43451D101}"/>
                              </a:ext>
                            </a:extLst>
                          </pic:cNvPr>
                          <pic:cNvPicPr>
                            <a:picLocks noChangeAspect="1"/>
                          </pic:cNvPicPr>
                        </pic:nvPicPr>
                        <pic:blipFill>
                          <a:blip r:embed="rId19"/>
                          <a:stretch>
                            <a:fillRect/>
                          </a:stretch>
                        </pic:blipFill>
                        <pic:spPr>
                          <a:xfrm>
                            <a:off x="0" y="0"/>
                            <a:ext cx="1277862" cy="1465570"/>
                          </a:xfrm>
                          <a:prstGeom prst="rect">
                            <a:avLst/>
                          </a:prstGeom>
                        </pic:spPr>
                      </pic:pic>
                    </a:graphicData>
                  </a:graphic>
                </wp:inline>
              </w:drawing>
            </w:r>
          </w:p>
          <w:p w14:paraId="6A013382" w14:textId="1304A790" w:rsidR="00E0797D" w:rsidRPr="00483400" w:rsidRDefault="00E0797D" w:rsidP="00FD7F8A">
            <w:pPr>
              <w:rPr>
                <w:rFonts w:ascii="Trebuchet MS" w:hAnsi="Trebuchet MS" w:cs="Tahoma"/>
                <w:color w:val="000000" w:themeColor="text1"/>
              </w:rPr>
            </w:pPr>
          </w:p>
        </w:tc>
        <w:tc>
          <w:tcPr>
            <w:tcW w:w="2693" w:type="dxa"/>
            <w:tcBorders>
              <w:top w:val="single" w:sz="4" w:space="0" w:color="auto"/>
              <w:left w:val="single" w:sz="4" w:space="0" w:color="auto"/>
              <w:bottom w:val="single" w:sz="4" w:space="0" w:color="auto"/>
              <w:right w:val="single" w:sz="4" w:space="0" w:color="auto"/>
            </w:tcBorders>
          </w:tcPr>
          <w:p w14:paraId="4B21EF9F" w14:textId="607537BD" w:rsidR="00FD7F8A" w:rsidRPr="00483400" w:rsidRDefault="00FD7F8A" w:rsidP="00FD7F8A">
            <w:pPr>
              <w:jc w:val="center"/>
              <w:rPr>
                <w:rFonts w:ascii="Trebuchet MS" w:hAnsi="Trebuchet MS" w:cs="Tahoma"/>
                <w:i/>
              </w:rPr>
            </w:pPr>
            <w:r w:rsidRPr="00483400">
              <w:rPr>
                <w:rFonts w:ascii="Trebuchet MS" w:hAnsi="Trebuchet MS" w:cs="Tahoma"/>
                <w:i/>
              </w:rPr>
              <w:lastRenderedPageBreak/>
              <w:t>(įrašyti)</w:t>
            </w:r>
          </w:p>
        </w:tc>
        <w:tc>
          <w:tcPr>
            <w:tcW w:w="1843" w:type="dxa"/>
            <w:tcBorders>
              <w:top w:val="single" w:sz="4" w:space="0" w:color="auto"/>
              <w:left w:val="single" w:sz="4" w:space="0" w:color="auto"/>
              <w:bottom w:val="single" w:sz="4" w:space="0" w:color="auto"/>
              <w:right w:val="single" w:sz="4" w:space="0" w:color="auto"/>
            </w:tcBorders>
          </w:tcPr>
          <w:p w14:paraId="6FF28817" w14:textId="0BE8269B" w:rsidR="00FD7F8A" w:rsidRPr="00483400" w:rsidRDefault="00FD7F8A" w:rsidP="00FD7F8A">
            <w:pPr>
              <w:jc w:val="center"/>
              <w:rPr>
                <w:rFonts w:ascii="Trebuchet MS" w:hAnsi="Trebuchet MS" w:cs="Tahoma"/>
                <w:i/>
              </w:rPr>
            </w:pPr>
            <w:r w:rsidRPr="00483400">
              <w:rPr>
                <w:rFonts w:ascii="Trebuchet MS" w:hAnsi="Trebuchet MS" w:cs="Tahoma"/>
                <w:i/>
              </w:rPr>
              <w:t>(įrašyti)</w:t>
            </w:r>
          </w:p>
        </w:tc>
        <w:tc>
          <w:tcPr>
            <w:tcW w:w="1843" w:type="dxa"/>
            <w:tcBorders>
              <w:top w:val="single" w:sz="4" w:space="0" w:color="auto"/>
              <w:left w:val="single" w:sz="4" w:space="0" w:color="auto"/>
              <w:bottom w:val="single" w:sz="4" w:space="0" w:color="auto"/>
              <w:right w:val="single" w:sz="4" w:space="0" w:color="auto"/>
            </w:tcBorders>
          </w:tcPr>
          <w:p w14:paraId="465BD8AF" w14:textId="641DACB9" w:rsidR="00FD7F8A" w:rsidRPr="00483400" w:rsidRDefault="00FD7F8A" w:rsidP="00FD7F8A">
            <w:pPr>
              <w:jc w:val="center"/>
              <w:rPr>
                <w:rFonts w:ascii="Trebuchet MS" w:hAnsi="Trebuchet MS" w:cs="Tahoma"/>
                <w:i/>
              </w:rPr>
            </w:pPr>
            <w:r w:rsidRPr="00483400">
              <w:rPr>
                <w:rFonts w:ascii="Trebuchet MS" w:hAnsi="Trebuchet MS" w:cs="Tahoma"/>
                <w:i/>
              </w:rPr>
              <w:t>(įrašyti)</w:t>
            </w:r>
          </w:p>
        </w:tc>
      </w:tr>
      <w:tr w:rsidR="0092074C" w:rsidRPr="00483400" w14:paraId="5F9CB294" w14:textId="77777777" w:rsidTr="00263763">
        <w:trPr>
          <w:trHeight w:val="173"/>
        </w:trPr>
        <w:tc>
          <w:tcPr>
            <w:tcW w:w="710" w:type="dxa"/>
            <w:tcBorders>
              <w:top w:val="single" w:sz="4" w:space="0" w:color="auto"/>
              <w:left w:val="single" w:sz="4" w:space="0" w:color="auto"/>
              <w:bottom w:val="single" w:sz="4" w:space="0" w:color="auto"/>
              <w:right w:val="single" w:sz="4" w:space="0" w:color="auto"/>
            </w:tcBorders>
            <w:noWrap/>
          </w:tcPr>
          <w:p w14:paraId="4AE5E5D1" w14:textId="38825971" w:rsidR="00FD7F8A" w:rsidRPr="00483400" w:rsidRDefault="00FD7F8A" w:rsidP="00FD7F8A">
            <w:pPr>
              <w:ind w:left="-137" w:firstLine="30"/>
              <w:jc w:val="center"/>
              <w:rPr>
                <w:rFonts w:ascii="Trebuchet MS" w:hAnsi="Trebuchet MS" w:cs="Tahoma"/>
                <w:lang w:bidi="hi-IN"/>
              </w:rPr>
            </w:pPr>
            <w:r w:rsidRPr="00483400">
              <w:rPr>
                <w:rFonts w:ascii="Trebuchet MS" w:hAnsi="Trebuchet MS" w:cs="Tahoma"/>
                <w:lang w:bidi="hi-IN"/>
              </w:rPr>
              <w:t>2.5.</w:t>
            </w:r>
          </w:p>
        </w:tc>
        <w:tc>
          <w:tcPr>
            <w:tcW w:w="2551" w:type="dxa"/>
            <w:tcBorders>
              <w:left w:val="single" w:sz="1" w:space="0" w:color="000000"/>
              <w:bottom w:val="single" w:sz="1" w:space="0" w:color="000000"/>
            </w:tcBorders>
          </w:tcPr>
          <w:p w14:paraId="70AE532C" w14:textId="0B84727F" w:rsidR="00FD7F8A" w:rsidRPr="00483400" w:rsidRDefault="00FD7F8A" w:rsidP="009E6CC8">
            <w:pPr>
              <w:suppressAutoHyphens/>
              <w:snapToGrid w:val="0"/>
              <w:rPr>
                <w:rFonts w:ascii="Trebuchet MS" w:eastAsia="Times New Roman" w:hAnsi="Trebuchet MS" w:cs="Times New Roman"/>
              </w:rPr>
            </w:pPr>
            <w:r w:rsidRPr="00483400">
              <w:rPr>
                <w:rFonts w:ascii="Trebuchet MS" w:eastAsia="Times New Roman" w:hAnsi="Trebuchet MS" w:cs="Times New Roman"/>
              </w:rPr>
              <w:t>Fotelis laukiamajame (K13)</w:t>
            </w:r>
          </w:p>
        </w:tc>
        <w:tc>
          <w:tcPr>
            <w:tcW w:w="5386" w:type="dxa"/>
            <w:tcBorders>
              <w:top w:val="single" w:sz="4" w:space="0" w:color="000000"/>
              <w:left w:val="single" w:sz="4" w:space="0" w:color="000000"/>
              <w:bottom w:val="single" w:sz="4" w:space="0" w:color="000000"/>
              <w:right w:val="single" w:sz="4" w:space="0" w:color="000000"/>
            </w:tcBorders>
          </w:tcPr>
          <w:p w14:paraId="53A43FC6" w14:textId="06A6346D" w:rsidR="00B966DE" w:rsidRPr="00483400" w:rsidRDefault="00B966DE" w:rsidP="00B966DE">
            <w:pPr>
              <w:rPr>
                <w:rFonts w:ascii="Trebuchet MS" w:hAnsi="Trebuchet MS"/>
                <w:lang w:eastAsia="lt-LT"/>
              </w:rPr>
            </w:pPr>
            <w:r w:rsidRPr="00483400">
              <w:rPr>
                <w:rFonts w:ascii="Trebuchet MS" w:hAnsi="Trebuchet MS"/>
                <w:lang w:eastAsia="lt-LT"/>
              </w:rPr>
              <w:t xml:space="preserve">Modulinės </w:t>
            </w:r>
            <w:r w:rsidR="00334A88">
              <w:rPr>
                <w:rFonts w:ascii="Trebuchet MS" w:hAnsi="Trebuchet MS"/>
                <w:lang w:eastAsia="lt-LT"/>
              </w:rPr>
              <w:t>s</w:t>
            </w:r>
            <w:r w:rsidRPr="00483400">
              <w:rPr>
                <w:rFonts w:ascii="Trebuchet MS" w:hAnsi="Trebuchet MS"/>
                <w:lang w:eastAsia="lt-LT"/>
              </w:rPr>
              <w:t>ofos dalis laukiamajame. Matmenys 700</w:t>
            </w:r>
            <w:r w:rsidR="004244A0">
              <w:rPr>
                <w:rFonts w:ascii="Trebuchet MS" w:hAnsi="Trebuchet MS"/>
                <w:lang w:eastAsia="lt-LT"/>
              </w:rPr>
              <w:t xml:space="preserve"> </w:t>
            </w:r>
            <w:r w:rsidR="0032513D" w:rsidRPr="0032513D">
              <w:rPr>
                <w:rFonts w:ascii="Trebuchet MS" w:hAnsi="Trebuchet MS"/>
                <w:lang w:eastAsia="lt-LT"/>
              </w:rPr>
              <w:t>(±10) mm</w:t>
            </w:r>
            <w:r w:rsidR="004244A0" w:rsidRPr="0052124E">
              <w:rPr>
                <w:rFonts w:ascii="Trebuchet MS" w:hAnsi="Trebuchet MS"/>
                <w:lang w:eastAsia="lt-LT"/>
              </w:rPr>
              <w:t xml:space="preserve"> </w:t>
            </w:r>
            <w:r w:rsidRPr="00483400">
              <w:rPr>
                <w:rFonts w:ascii="Trebuchet MS" w:hAnsi="Trebuchet MS"/>
                <w:lang w:eastAsia="lt-LT"/>
              </w:rPr>
              <w:t>x700</w:t>
            </w:r>
            <w:r w:rsidR="001A196A">
              <w:rPr>
                <w:rFonts w:ascii="Trebuchet MS" w:hAnsi="Trebuchet MS"/>
                <w:lang w:eastAsia="lt-LT"/>
              </w:rPr>
              <w:t xml:space="preserve"> </w:t>
            </w:r>
            <w:r w:rsidR="0032513D" w:rsidRPr="0032513D">
              <w:rPr>
                <w:rFonts w:ascii="Trebuchet MS" w:hAnsi="Trebuchet MS"/>
                <w:lang w:eastAsia="lt-LT"/>
              </w:rPr>
              <w:t>(±10) mm</w:t>
            </w:r>
            <w:r w:rsidR="0032513D">
              <w:rPr>
                <w:rFonts w:ascii="Trebuchet MS" w:hAnsi="Trebuchet MS"/>
                <w:lang w:eastAsia="lt-LT"/>
              </w:rPr>
              <w:t xml:space="preserve"> </w:t>
            </w:r>
            <w:r w:rsidRPr="00483400">
              <w:rPr>
                <w:rFonts w:ascii="Trebuchet MS" w:hAnsi="Trebuchet MS"/>
                <w:lang w:eastAsia="lt-LT"/>
              </w:rPr>
              <w:t>x730</w:t>
            </w:r>
            <w:r w:rsidR="00464FE0">
              <w:rPr>
                <w:rFonts w:ascii="Trebuchet MS" w:hAnsi="Trebuchet MS"/>
                <w:lang w:eastAsia="lt-LT"/>
              </w:rPr>
              <w:t xml:space="preserve"> </w:t>
            </w:r>
            <w:r w:rsidR="0032513D" w:rsidRPr="0032513D">
              <w:rPr>
                <w:rFonts w:ascii="Trebuchet MS" w:hAnsi="Trebuchet MS"/>
                <w:lang w:eastAsia="lt-LT"/>
              </w:rPr>
              <w:t>(±10) mm</w:t>
            </w:r>
            <w:r w:rsidRPr="00483400">
              <w:rPr>
                <w:rFonts w:ascii="Trebuchet MS" w:hAnsi="Trebuchet MS"/>
                <w:lang w:eastAsia="lt-LT"/>
              </w:rPr>
              <w:t>.</w:t>
            </w:r>
          </w:p>
          <w:p w14:paraId="5F2F77AE" w14:textId="35744A83" w:rsidR="00B966DE" w:rsidRPr="00483400" w:rsidRDefault="00B966DE" w:rsidP="00B966DE">
            <w:pPr>
              <w:rPr>
                <w:rFonts w:ascii="Trebuchet MS" w:hAnsi="Trebuchet MS"/>
                <w:lang w:eastAsia="lt-LT"/>
              </w:rPr>
            </w:pPr>
            <w:r w:rsidRPr="00483400">
              <w:rPr>
                <w:rFonts w:ascii="Trebuchet MS" w:hAnsi="Trebuchet MS"/>
                <w:lang w:eastAsia="lt-LT"/>
              </w:rPr>
              <w:t xml:space="preserve">Dengta </w:t>
            </w:r>
            <w:proofErr w:type="spellStart"/>
            <w:r w:rsidRPr="00483400">
              <w:rPr>
                <w:rFonts w:ascii="Trebuchet MS" w:hAnsi="Trebuchet MS"/>
                <w:lang w:eastAsia="lt-LT"/>
              </w:rPr>
              <w:t>eco</w:t>
            </w:r>
            <w:proofErr w:type="spellEnd"/>
            <w:r w:rsidRPr="00483400">
              <w:rPr>
                <w:rFonts w:ascii="Trebuchet MS" w:hAnsi="Trebuchet MS"/>
                <w:lang w:eastAsia="lt-LT"/>
              </w:rPr>
              <w:t xml:space="preserve"> oda - </w:t>
            </w:r>
            <w:proofErr w:type="spellStart"/>
            <w:r w:rsidRPr="00483400">
              <w:rPr>
                <w:rFonts w:ascii="Trebuchet MS" w:hAnsi="Trebuchet MS"/>
                <w:lang w:eastAsia="lt-LT"/>
              </w:rPr>
              <w:t>vinyl</w:t>
            </w:r>
            <w:proofErr w:type="spellEnd"/>
            <w:r w:rsidRPr="00483400">
              <w:rPr>
                <w:rFonts w:ascii="Trebuchet MS" w:hAnsi="Trebuchet MS"/>
                <w:lang w:eastAsia="lt-LT"/>
              </w:rPr>
              <w:t xml:space="preserve"> paviršius. Spalva - </w:t>
            </w:r>
            <w:proofErr w:type="spellStart"/>
            <w:r w:rsidRPr="00483400">
              <w:rPr>
                <w:rFonts w:ascii="Trebuchet MS" w:hAnsi="Trebuchet MS"/>
              </w:rPr>
              <w:t>Moss</w:t>
            </w:r>
            <w:proofErr w:type="spellEnd"/>
            <w:r w:rsidRPr="00483400">
              <w:rPr>
                <w:rFonts w:ascii="Trebuchet MS" w:hAnsi="Trebuchet MS"/>
                <w:lang w:eastAsia="lt-LT"/>
              </w:rPr>
              <w:t>.</w:t>
            </w:r>
            <w:r w:rsidR="00155318" w:rsidRPr="00483400">
              <w:rPr>
                <w:rFonts w:ascii="Trebuchet MS" w:hAnsi="Trebuchet MS"/>
                <w:lang w:eastAsia="lt-LT"/>
              </w:rPr>
              <w:t xml:space="preserve"> Tikslinama pagal gamintojo paletę.</w:t>
            </w:r>
          </w:p>
          <w:p w14:paraId="1235771B" w14:textId="77777777" w:rsidR="00123698" w:rsidRDefault="00B966DE" w:rsidP="00B966DE">
            <w:pPr>
              <w:rPr>
                <w:rFonts w:ascii="Trebuchet MS" w:hAnsi="Trebuchet MS"/>
                <w:lang w:eastAsia="lt-LT"/>
              </w:rPr>
            </w:pPr>
            <w:r w:rsidRPr="00483400">
              <w:rPr>
                <w:rFonts w:ascii="Trebuchet MS" w:hAnsi="Trebuchet MS"/>
                <w:lang w:eastAsia="lt-LT"/>
              </w:rPr>
              <w:t>Ko</w:t>
            </w:r>
            <w:r w:rsidR="00334A88">
              <w:rPr>
                <w:rFonts w:ascii="Trebuchet MS" w:hAnsi="Trebuchet MS"/>
                <w:lang w:eastAsia="lt-LT"/>
              </w:rPr>
              <w:t>jelių</w:t>
            </w:r>
            <w:r w:rsidRPr="00483400">
              <w:rPr>
                <w:rFonts w:ascii="Trebuchet MS" w:hAnsi="Trebuchet MS"/>
                <w:lang w:eastAsia="lt-LT"/>
              </w:rPr>
              <w:t xml:space="preserve"> spalva - </w:t>
            </w:r>
            <w:r w:rsidR="00334A88">
              <w:rPr>
                <w:rFonts w:ascii="Trebuchet MS" w:hAnsi="Trebuchet MS"/>
                <w:lang w:eastAsia="lt-LT"/>
              </w:rPr>
              <w:t>j</w:t>
            </w:r>
            <w:r w:rsidRPr="00483400">
              <w:rPr>
                <w:rFonts w:ascii="Trebuchet MS" w:hAnsi="Trebuchet MS"/>
                <w:lang w:eastAsia="lt-LT"/>
              </w:rPr>
              <w:t>uoda matinė.</w:t>
            </w:r>
          </w:p>
          <w:p w14:paraId="4AE62E3C" w14:textId="77777777" w:rsidR="00123698" w:rsidRDefault="00B966DE" w:rsidP="00B966DE">
            <w:pPr>
              <w:rPr>
                <w:rFonts w:ascii="Trebuchet MS" w:hAnsi="Trebuchet MS"/>
                <w:lang w:eastAsia="lt-LT"/>
              </w:rPr>
            </w:pPr>
            <w:proofErr w:type="spellStart"/>
            <w:r w:rsidRPr="00483400">
              <w:rPr>
                <w:rFonts w:ascii="Trebuchet MS" w:hAnsi="Trebuchet MS"/>
                <w:lang w:eastAsia="lt-LT"/>
              </w:rPr>
              <w:t>Eco</w:t>
            </w:r>
            <w:proofErr w:type="spellEnd"/>
            <w:r w:rsidRPr="00483400">
              <w:rPr>
                <w:rFonts w:ascii="Trebuchet MS" w:hAnsi="Trebuchet MS"/>
                <w:lang w:eastAsia="lt-LT"/>
              </w:rPr>
              <w:t xml:space="preserve"> oda turi atitikti reikalavimus ne prasčiau negu 300000 </w:t>
            </w:r>
            <w:proofErr w:type="spellStart"/>
            <w:r w:rsidRPr="00483400">
              <w:rPr>
                <w:rFonts w:ascii="Trebuchet MS" w:hAnsi="Trebuchet MS"/>
                <w:lang w:eastAsia="lt-LT"/>
              </w:rPr>
              <w:t>Martindale</w:t>
            </w:r>
            <w:proofErr w:type="spellEnd"/>
            <w:r w:rsidRPr="00483400">
              <w:rPr>
                <w:rFonts w:ascii="Trebuchet MS" w:hAnsi="Trebuchet MS"/>
                <w:lang w:eastAsia="lt-LT"/>
              </w:rPr>
              <w:t xml:space="preserve"> </w:t>
            </w:r>
            <w:proofErr w:type="spellStart"/>
            <w:r w:rsidRPr="00483400">
              <w:rPr>
                <w:rFonts w:ascii="Trebuchet MS" w:hAnsi="Trebuchet MS"/>
                <w:lang w:eastAsia="lt-LT"/>
              </w:rPr>
              <w:t>cycles</w:t>
            </w:r>
            <w:proofErr w:type="spellEnd"/>
            <w:r w:rsidRPr="00483400">
              <w:rPr>
                <w:rFonts w:ascii="Trebuchet MS" w:hAnsi="Trebuchet MS"/>
                <w:lang w:eastAsia="lt-LT"/>
              </w:rPr>
              <w:t xml:space="preserve"> (UNE-EN ISO 12947-2); </w:t>
            </w:r>
            <w:proofErr w:type="spellStart"/>
            <w:r w:rsidRPr="00483400">
              <w:rPr>
                <w:rFonts w:ascii="Trebuchet MS" w:hAnsi="Trebuchet MS"/>
                <w:lang w:eastAsia="lt-LT"/>
              </w:rPr>
              <w:t>flammability</w:t>
            </w:r>
            <w:proofErr w:type="spellEnd"/>
            <w:r w:rsidRPr="00483400">
              <w:rPr>
                <w:rFonts w:ascii="Trebuchet MS" w:hAnsi="Trebuchet MS"/>
                <w:lang w:eastAsia="lt-LT"/>
              </w:rPr>
              <w:t xml:space="preserve"> - </w:t>
            </w:r>
            <w:proofErr w:type="spellStart"/>
            <w:r w:rsidRPr="00483400">
              <w:rPr>
                <w:rFonts w:ascii="Trebuchet MS" w:hAnsi="Trebuchet MS"/>
                <w:lang w:eastAsia="lt-LT"/>
              </w:rPr>
              <w:t>cigarette</w:t>
            </w:r>
            <w:proofErr w:type="spellEnd"/>
            <w:r w:rsidRPr="00483400">
              <w:rPr>
                <w:rFonts w:ascii="Trebuchet MS" w:hAnsi="Trebuchet MS"/>
                <w:lang w:eastAsia="lt-LT"/>
              </w:rPr>
              <w:t xml:space="preserve"> (EN 1021-1); </w:t>
            </w:r>
            <w:proofErr w:type="spellStart"/>
            <w:r w:rsidRPr="00483400">
              <w:rPr>
                <w:rFonts w:ascii="Trebuchet MS" w:hAnsi="Trebuchet MS"/>
                <w:lang w:eastAsia="lt-LT"/>
              </w:rPr>
              <w:t>flammability</w:t>
            </w:r>
            <w:proofErr w:type="spellEnd"/>
            <w:r w:rsidRPr="00483400">
              <w:rPr>
                <w:rFonts w:ascii="Trebuchet MS" w:hAnsi="Trebuchet MS"/>
                <w:lang w:eastAsia="lt-LT"/>
              </w:rPr>
              <w:t xml:space="preserve"> - </w:t>
            </w:r>
            <w:proofErr w:type="spellStart"/>
            <w:r w:rsidRPr="00483400">
              <w:rPr>
                <w:rFonts w:ascii="Trebuchet MS" w:hAnsi="Trebuchet MS"/>
                <w:lang w:eastAsia="lt-LT"/>
              </w:rPr>
              <w:t>match</w:t>
            </w:r>
            <w:proofErr w:type="spellEnd"/>
            <w:r w:rsidRPr="00483400">
              <w:rPr>
                <w:rFonts w:ascii="Trebuchet MS" w:hAnsi="Trebuchet MS"/>
                <w:lang w:eastAsia="lt-LT"/>
              </w:rPr>
              <w:t xml:space="preserve"> (EN 1021-2)</w:t>
            </w:r>
            <w:proofErr w:type="spellStart"/>
            <w:r w:rsidRPr="00483400">
              <w:rPr>
                <w:rFonts w:ascii="Trebuchet MS" w:hAnsi="Trebuchet MS"/>
                <w:lang w:eastAsia="lt-LT"/>
              </w:rPr>
              <w:t>flammability</w:t>
            </w:r>
            <w:proofErr w:type="spellEnd"/>
            <w:r w:rsidRPr="00483400">
              <w:rPr>
                <w:rFonts w:ascii="Trebuchet MS" w:hAnsi="Trebuchet MS"/>
                <w:lang w:eastAsia="lt-LT"/>
              </w:rPr>
              <w:t xml:space="preserve"> (DIN 4102 B2);</w:t>
            </w:r>
            <w:proofErr w:type="spellStart"/>
            <w:r w:rsidRPr="00483400">
              <w:rPr>
                <w:rFonts w:ascii="Trebuchet MS" w:hAnsi="Trebuchet MS"/>
                <w:lang w:eastAsia="lt-LT"/>
              </w:rPr>
              <w:t>flammability</w:t>
            </w:r>
            <w:proofErr w:type="spellEnd"/>
            <w:r w:rsidRPr="00483400">
              <w:rPr>
                <w:rFonts w:ascii="Trebuchet MS" w:hAnsi="Trebuchet MS"/>
                <w:lang w:eastAsia="lt-LT"/>
              </w:rPr>
              <w:t xml:space="preserve"> (NF P 92-503/M2);</w:t>
            </w:r>
            <w:proofErr w:type="spellStart"/>
            <w:r w:rsidRPr="00483400">
              <w:rPr>
                <w:rFonts w:ascii="Trebuchet MS" w:hAnsi="Trebuchet MS"/>
                <w:lang w:eastAsia="lt-LT"/>
              </w:rPr>
              <w:t>light</w:t>
            </w:r>
            <w:proofErr w:type="spellEnd"/>
            <w:r w:rsidRPr="00483400">
              <w:rPr>
                <w:rFonts w:ascii="Trebuchet MS" w:hAnsi="Trebuchet MS"/>
                <w:lang w:eastAsia="lt-LT"/>
              </w:rPr>
              <w:t xml:space="preserve"> </w:t>
            </w:r>
            <w:proofErr w:type="spellStart"/>
            <w:r w:rsidRPr="00483400">
              <w:rPr>
                <w:rFonts w:ascii="Trebuchet MS" w:hAnsi="Trebuchet MS"/>
                <w:lang w:eastAsia="lt-LT"/>
              </w:rPr>
              <w:t>fastness</w:t>
            </w:r>
            <w:proofErr w:type="spellEnd"/>
            <w:r w:rsidRPr="00483400">
              <w:rPr>
                <w:rFonts w:ascii="Trebuchet MS" w:hAnsi="Trebuchet MS"/>
                <w:lang w:eastAsia="lt-LT"/>
              </w:rPr>
              <w:t xml:space="preserve"> - &gt;5 (DIN EN ISO 105-B02); </w:t>
            </w:r>
            <w:proofErr w:type="spellStart"/>
            <w:r w:rsidRPr="00483400">
              <w:rPr>
                <w:rFonts w:ascii="Trebuchet MS" w:hAnsi="Trebuchet MS"/>
                <w:lang w:eastAsia="lt-LT"/>
              </w:rPr>
              <w:t>bacterial</w:t>
            </w:r>
            <w:proofErr w:type="spellEnd"/>
            <w:r w:rsidRPr="00483400">
              <w:rPr>
                <w:rFonts w:ascii="Trebuchet MS" w:hAnsi="Trebuchet MS"/>
                <w:lang w:eastAsia="lt-LT"/>
              </w:rPr>
              <w:t xml:space="preserve"> </w:t>
            </w:r>
            <w:proofErr w:type="spellStart"/>
            <w:r w:rsidRPr="00483400">
              <w:rPr>
                <w:rFonts w:ascii="Trebuchet MS" w:hAnsi="Trebuchet MS"/>
                <w:lang w:eastAsia="lt-LT"/>
              </w:rPr>
              <w:t>resistance</w:t>
            </w:r>
            <w:proofErr w:type="spellEnd"/>
            <w:r w:rsidRPr="00483400">
              <w:rPr>
                <w:rFonts w:ascii="Trebuchet MS" w:hAnsi="Trebuchet MS"/>
                <w:lang w:eastAsia="lt-LT"/>
              </w:rPr>
              <w:t xml:space="preserve"> (AATCC 147); </w:t>
            </w:r>
            <w:proofErr w:type="spellStart"/>
            <w:r w:rsidRPr="00483400">
              <w:rPr>
                <w:rFonts w:ascii="Trebuchet MS" w:hAnsi="Trebuchet MS"/>
                <w:lang w:eastAsia="lt-LT"/>
              </w:rPr>
              <w:t>mildew</w:t>
            </w:r>
            <w:proofErr w:type="spellEnd"/>
            <w:r w:rsidRPr="00483400">
              <w:rPr>
                <w:rFonts w:ascii="Trebuchet MS" w:hAnsi="Trebuchet MS"/>
                <w:lang w:eastAsia="lt-LT"/>
              </w:rPr>
              <w:t xml:space="preserve"> </w:t>
            </w:r>
            <w:proofErr w:type="spellStart"/>
            <w:r w:rsidRPr="00483400">
              <w:rPr>
                <w:rFonts w:ascii="Trebuchet MS" w:hAnsi="Trebuchet MS"/>
                <w:lang w:eastAsia="lt-LT"/>
              </w:rPr>
              <w:t>resistance</w:t>
            </w:r>
            <w:proofErr w:type="spellEnd"/>
            <w:r w:rsidRPr="00483400">
              <w:rPr>
                <w:rFonts w:ascii="Trebuchet MS" w:hAnsi="Trebuchet MS"/>
                <w:lang w:eastAsia="lt-LT"/>
              </w:rPr>
              <w:t xml:space="preserve"> (ASTM G21-02); </w:t>
            </w:r>
            <w:proofErr w:type="spellStart"/>
            <w:r w:rsidRPr="00483400">
              <w:rPr>
                <w:rFonts w:ascii="Trebuchet MS" w:hAnsi="Trebuchet MS"/>
                <w:lang w:eastAsia="lt-LT"/>
              </w:rPr>
              <w:t>urine</w:t>
            </w:r>
            <w:proofErr w:type="spellEnd"/>
            <w:r w:rsidRPr="00483400">
              <w:rPr>
                <w:rFonts w:ascii="Trebuchet MS" w:hAnsi="Trebuchet MS"/>
                <w:lang w:eastAsia="lt-LT"/>
              </w:rPr>
              <w:t xml:space="preserve"> </w:t>
            </w:r>
            <w:proofErr w:type="spellStart"/>
            <w:r w:rsidRPr="00483400">
              <w:rPr>
                <w:rFonts w:ascii="Trebuchet MS" w:hAnsi="Trebuchet MS"/>
                <w:lang w:eastAsia="lt-LT"/>
              </w:rPr>
              <w:t>resistance</w:t>
            </w:r>
            <w:proofErr w:type="spellEnd"/>
            <w:r w:rsidRPr="00483400">
              <w:rPr>
                <w:rFonts w:ascii="Trebuchet MS" w:hAnsi="Trebuchet MS"/>
                <w:lang w:eastAsia="lt-LT"/>
              </w:rPr>
              <w:t xml:space="preserve">; </w:t>
            </w:r>
            <w:proofErr w:type="spellStart"/>
            <w:r w:rsidRPr="00483400">
              <w:rPr>
                <w:rFonts w:ascii="Trebuchet MS" w:hAnsi="Trebuchet MS"/>
                <w:lang w:eastAsia="lt-LT"/>
              </w:rPr>
              <w:t>antistatic</w:t>
            </w:r>
            <w:proofErr w:type="spellEnd"/>
            <w:r w:rsidRPr="00483400">
              <w:rPr>
                <w:rFonts w:ascii="Trebuchet MS" w:hAnsi="Trebuchet MS"/>
                <w:lang w:eastAsia="lt-LT"/>
              </w:rPr>
              <w:t xml:space="preserve"> (ASTM D-257).</w:t>
            </w:r>
          </w:p>
          <w:p w14:paraId="3F84E130" w14:textId="77777777" w:rsidR="00123698" w:rsidRDefault="00B966DE" w:rsidP="00B966DE">
            <w:pPr>
              <w:rPr>
                <w:rFonts w:ascii="Trebuchet MS" w:hAnsi="Trebuchet MS"/>
                <w:lang w:eastAsia="lt-LT"/>
              </w:rPr>
            </w:pPr>
            <w:r w:rsidRPr="00483400">
              <w:rPr>
                <w:rFonts w:ascii="Trebuchet MS" w:hAnsi="Trebuchet MS"/>
                <w:lang w:eastAsia="lt-LT"/>
              </w:rPr>
              <w:t xml:space="preserve">Kojelės metalinės, miltelinių būdu dažomos </w:t>
            </w:r>
            <w:proofErr w:type="spellStart"/>
            <w:r w:rsidRPr="00483400">
              <w:rPr>
                <w:rFonts w:ascii="Trebuchet MS" w:hAnsi="Trebuchet MS"/>
                <w:lang w:eastAsia="lt-LT"/>
              </w:rPr>
              <w:t>metallic</w:t>
            </w:r>
            <w:proofErr w:type="spellEnd"/>
            <w:r w:rsidRPr="00483400">
              <w:rPr>
                <w:rFonts w:ascii="Trebuchet MS" w:hAnsi="Trebuchet MS"/>
                <w:lang w:eastAsia="lt-LT"/>
              </w:rPr>
              <w:t xml:space="preserve"> spalva.</w:t>
            </w:r>
          </w:p>
          <w:p w14:paraId="2583395F" w14:textId="77777777" w:rsidR="00123698" w:rsidRDefault="00B966DE" w:rsidP="00B966DE">
            <w:pPr>
              <w:rPr>
                <w:rFonts w:ascii="Trebuchet MS" w:hAnsi="Trebuchet MS"/>
                <w:lang w:eastAsia="lt-LT"/>
              </w:rPr>
            </w:pPr>
            <w:r w:rsidRPr="00483400">
              <w:rPr>
                <w:rFonts w:ascii="Trebuchet MS" w:hAnsi="Trebuchet MS"/>
                <w:lang w:eastAsia="lt-LT"/>
              </w:rPr>
              <w:t xml:space="preserve">Kojelės su reguliuojamais </w:t>
            </w:r>
            <w:proofErr w:type="spellStart"/>
            <w:r w:rsidRPr="00483400">
              <w:rPr>
                <w:rFonts w:ascii="Trebuchet MS" w:hAnsi="Trebuchet MS"/>
                <w:lang w:eastAsia="lt-LT"/>
              </w:rPr>
              <w:t>padukais</w:t>
            </w:r>
            <w:proofErr w:type="spellEnd"/>
            <w:r w:rsidRPr="00483400">
              <w:rPr>
                <w:rFonts w:ascii="Trebuchet MS" w:hAnsi="Trebuchet MS"/>
                <w:lang w:eastAsia="lt-LT"/>
              </w:rPr>
              <w:t>.</w:t>
            </w:r>
          </w:p>
          <w:p w14:paraId="560EBB29" w14:textId="32D4B728" w:rsidR="00123698" w:rsidRDefault="00B966DE" w:rsidP="00B966DE">
            <w:pPr>
              <w:rPr>
                <w:rFonts w:ascii="Trebuchet MS" w:hAnsi="Trebuchet MS"/>
                <w:lang w:eastAsia="lt-LT"/>
              </w:rPr>
            </w:pPr>
            <w:r w:rsidRPr="00483400">
              <w:rPr>
                <w:rFonts w:ascii="Trebuchet MS" w:hAnsi="Trebuchet MS"/>
                <w:lang w:eastAsia="lt-LT"/>
              </w:rPr>
              <w:t xml:space="preserve">Minkštasuolio </w:t>
            </w:r>
            <w:r w:rsidR="00F262B7">
              <w:rPr>
                <w:rFonts w:ascii="Trebuchet MS" w:hAnsi="Trebuchet MS"/>
                <w:lang w:eastAsia="lt-LT"/>
              </w:rPr>
              <w:t>s</w:t>
            </w:r>
            <w:r w:rsidRPr="00483400">
              <w:rPr>
                <w:rFonts w:ascii="Trebuchet MS" w:hAnsi="Trebuchet MS"/>
                <w:lang w:eastAsia="lt-LT"/>
              </w:rPr>
              <w:t>ėdynė: vidinis medinis rėmas su guminėmis juostelėmis + šaltai formuotas putplastis ne mažiau negu 35 kg/m3 tankio.</w:t>
            </w:r>
          </w:p>
          <w:p w14:paraId="430B275D" w14:textId="3815A5F9" w:rsidR="00F262B7" w:rsidRDefault="00B966DE" w:rsidP="00B966DE">
            <w:pPr>
              <w:rPr>
                <w:rFonts w:ascii="Trebuchet MS" w:hAnsi="Trebuchet MS"/>
                <w:lang w:eastAsia="lt-LT"/>
              </w:rPr>
            </w:pPr>
            <w:r w:rsidRPr="00483400">
              <w:rPr>
                <w:rFonts w:ascii="Trebuchet MS" w:hAnsi="Trebuchet MS"/>
                <w:lang w:eastAsia="lt-LT"/>
              </w:rPr>
              <w:t xml:space="preserve">Atlošas: </w:t>
            </w:r>
            <w:r w:rsidR="00123698">
              <w:rPr>
                <w:rFonts w:ascii="Trebuchet MS" w:hAnsi="Trebuchet MS"/>
                <w:lang w:eastAsia="lt-LT"/>
              </w:rPr>
              <w:t>m</w:t>
            </w:r>
            <w:r w:rsidRPr="00483400">
              <w:rPr>
                <w:rFonts w:ascii="Trebuchet MS" w:hAnsi="Trebuchet MS"/>
                <w:lang w:eastAsia="lt-LT"/>
              </w:rPr>
              <w:t>etalinis rėmas; šaltai formuotas putplastis -ne mažiau negu tankis 30 kg/m3.</w:t>
            </w:r>
          </w:p>
          <w:p w14:paraId="3B0F2581" w14:textId="68B233BB" w:rsidR="00B966DE" w:rsidRDefault="00B966DE" w:rsidP="00B966DE">
            <w:pPr>
              <w:rPr>
                <w:rFonts w:ascii="Trebuchet MS" w:hAnsi="Trebuchet MS"/>
                <w:lang w:eastAsia="lt-LT"/>
              </w:rPr>
            </w:pPr>
            <w:r w:rsidRPr="00483400">
              <w:rPr>
                <w:rFonts w:ascii="Trebuchet MS" w:hAnsi="Trebuchet MS"/>
                <w:lang w:eastAsia="lt-LT"/>
              </w:rPr>
              <w:t>Gaminio estetinės ir funkcinės savybės turi atitikti aprašymą arba būti lygiavertės.</w:t>
            </w:r>
          </w:p>
          <w:p w14:paraId="5D9FC2C1" w14:textId="77777777" w:rsidR="00E0797D" w:rsidRPr="00483400" w:rsidRDefault="00E0797D" w:rsidP="00FD7F8A">
            <w:pPr>
              <w:rPr>
                <w:rFonts w:ascii="Trebuchet MS" w:hAnsi="Trebuchet MS" w:cs="Tahoma"/>
                <w:color w:val="000000" w:themeColor="text1"/>
              </w:rPr>
            </w:pPr>
          </w:p>
          <w:p w14:paraId="411E10E7" w14:textId="41D11F3B" w:rsidR="00B966DE" w:rsidRPr="00483400" w:rsidRDefault="00123698" w:rsidP="00B966DE">
            <w:pPr>
              <w:rPr>
                <w:rFonts w:ascii="Trebuchet MS" w:hAnsi="Trebuchet MS" w:cs="Tahoma"/>
                <w:i/>
                <w:iCs/>
                <w:color w:val="000000" w:themeColor="text1"/>
              </w:rPr>
            </w:pPr>
            <w:r w:rsidRPr="00123698">
              <w:rPr>
                <w:rFonts w:ascii="Trebuchet MS" w:hAnsi="Trebuchet MS" w:cs="Tahoma"/>
                <w:i/>
                <w:iCs/>
                <w:color w:val="000000" w:themeColor="text1"/>
              </w:rPr>
              <w:t>Orientacinė spalva:</w:t>
            </w:r>
          </w:p>
          <w:p w14:paraId="60171BDF" w14:textId="0B8C55C9" w:rsidR="00E0797D" w:rsidRPr="00483400" w:rsidRDefault="002235D6" w:rsidP="00FD7F8A">
            <w:pPr>
              <w:rPr>
                <w:rFonts w:ascii="Trebuchet MS" w:hAnsi="Trebuchet MS" w:cs="Tahoma"/>
                <w:color w:val="000000" w:themeColor="text1"/>
              </w:rPr>
            </w:pPr>
            <w:r w:rsidRPr="00483400">
              <w:rPr>
                <w:rFonts w:ascii="Trebuchet MS" w:hAnsi="Trebuchet MS"/>
                <w:noProof/>
                <w:lang w:eastAsia="lt-LT"/>
              </w:rPr>
              <w:drawing>
                <wp:inline distT="0" distB="0" distL="0" distR="0" wp14:anchorId="21C3C0D6" wp14:editId="6DC989C9">
                  <wp:extent cx="601056" cy="586740"/>
                  <wp:effectExtent l="0" t="0" r="8890" b="3810"/>
                  <wp:docPr id="13" name="Paveikslėlis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1879" cy="597305"/>
                          </a:xfrm>
                          <a:prstGeom prst="rect">
                            <a:avLst/>
                          </a:prstGeom>
                          <a:noFill/>
                          <a:ln>
                            <a:noFill/>
                          </a:ln>
                        </pic:spPr>
                      </pic:pic>
                    </a:graphicData>
                  </a:graphic>
                </wp:inline>
              </w:drawing>
            </w:r>
          </w:p>
          <w:p w14:paraId="31A02772" w14:textId="77777777" w:rsidR="000242B8" w:rsidRDefault="000242B8" w:rsidP="00FD7F8A">
            <w:pPr>
              <w:rPr>
                <w:rFonts w:ascii="Trebuchet MS" w:hAnsi="Trebuchet MS" w:cs="Tahoma"/>
                <w:color w:val="000000" w:themeColor="text1"/>
              </w:rPr>
            </w:pPr>
          </w:p>
          <w:p w14:paraId="2EEF2FD8" w14:textId="25E730FE" w:rsidR="000242B8" w:rsidRPr="000242B8" w:rsidRDefault="000242B8" w:rsidP="00FD7F8A">
            <w:pPr>
              <w:rPr>
                <w:rFonts w:ascii="Trebuchet MS" w:hAnsi="Trebuchet MS" w:cs="Tahoma"/>
                <w:i/>
                <w:iCs/>
                <w:color w:val="000000" w:themeColor="text1"/>
              </w:rPr>
            </w:pPr>
            <w:r w:rsidRPr="008600E4">
              <w:rPr>
                <w:rFonts w:ascii="Trebuchet MS" w:hAnsi="Trebuchet MS" w:cs="Tahoma"/>
                <w:i/>
                <w:iCs/>
                <w:color w:val="000000" w:themeColor="text1"/>
              </w:rPr>
              <w:t>Pavyzdys:</w:t>
            </w:r>
          </w:p>
          <w:p w14:paraId="7FFEFA2A" w14:textId="303BCA2A" w:rsidR="00E0797D" w:rsidRPr="00483400" w:rsidRDefault="00AD28A9" w:rsidP="00FD7F8A">
            <w:pPr>
              <w:rPr>
                <w:rFonts w:ascii="Trebuchet MS" w:hAnsi="Trebuchet MS" w:cs="Tahoma"/>
                <w:color w:val="000000" w:themeColor="text1"/>
              </w:rPr>
            </w:pPr>
            <w:r w:rsidRPr="00483400">
              <w:rPr>
                <w:rFonts w:ascii="Trebuchet MS" w:hAnsi="Trebuchet MS"/>
                <w:noProof/>
                <w:lang w:eastAsia="lt-LT"/>
              </w:rPr>
              <w:lastRenderedPageBreak/>
              <w:drawing>
                <wp:inline distT="0" distB="0" distL="0" distR="0" wp14:anchorId="187F9AF0" wp14:editId="137296E0">
                  <wp:extent cx="1207008" cy="1332423"/>
                  <wp:effectExtent l="0" t="0" r="0" b="1270"/>
                  <wp:docPr id="6" name="Picture 14">
                    <a:extLst xmlns:a="http://schemas.openxmlformats.org/drawingml/2006/main">
                      <a:ext uri="{FF2B5EF4-FFF2-40B4-BE49-F238E27FC236}">
                        <a16:creationId xmlns:a16="http://schemas.microsoft.com/office/drawing/2014/main" id="{1E091887-2596-C8E6-941C-C8BC6F5628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1E091887-2596-C8E6-941C-C8BC6F56285D}"/>
                              </a:ext>
                            </a:extLst>
                          </pic:cNvPr>
                          <pic:cNvPicPr>
                            <a:picLocks noChangeAspect="1"/>
                          </pic:cNvPicPr>
                        </pic:nvPicPr>
                        <pic:blipFill>
                          <a:blip r:embed="rId21"/>
                          <a:stretch>
                            <a:fillRect/>
                          </a:stretch>
                        </pic:blipFill>
                        <pic:spPr>
                          <a:xfrm>
                            <a:off x="0" y="0"/>
                            <a:ext cx="1211811" cy="1337725"/>
                          </a:xfrm>
                          <a:prstGeom prst="rect">
                            <a:avLst/>
                          </a:prstGeom>
                        </pic:spPr>
                      </pic:pic>
                    </a:graphicData>
                  </a:graphic>
                </wp:inline>
              </w:drawing>
            </w:r>
          </w:p>
          <w:p w14:paraId="6AB9AD6D" w14:textId="349CE826" w:rsidR="00E0797D" w:rsidRPr="00483400" w:rsidRDefault="00E0797D" w:rsidP="00FD7F8A">
            <w:pPr>
              <w:rPr>
                <w:rFonts w:ascii="Trebuchet MS" w:hAnsi="Trebuchet MS" w:cs="Tahoma"/>
                <w:color w:val="000000" w:themeColor="text1"/>
              </w:rPr>
            </w:pPr>
          </w:p>
        </w:tc>
        <w:tc>
          <w:tcPr>
            <w:tcW w:w="2693" w:type="dxa"/>
            <w:tcBorders>
              <w:top w:val="single" w:sz="4" w:space="0" w:color="auto"/>
              <w:left w:val="single" w:sz="4" w:space="0" w:color="auto"/>
              <w:bottom w:val="single" w:sz="4" w:space="0" w:color="auto"/>
              <w:right w:val="single" w:sz="4" w:space="0" w:color="auto"/>
            </w:tcBorders>
          </w:tcPr>
          <w:p w14:paraId="703F24E8" w14:textId="617819AF" w:rsidR="00FD7F8A" w:rsidRPr="00483400" w:rsidRDefault="00FD7F8A" w:rsidP="00FD7F8A">
            <w:pPr>
              <w:jc w:val="center"/>
              <w:rPr>
                <w:rFonts w:ascii="Trebuchet MS" w:hAnsi="Trebuchet MS" w:cs="Tahoma"/>
                <w:i/>
              </w:rPr>
            </w:pPr>
            <w:r w:rsidRPr="00483400">
              <w:rPr>
                <w:rFonts w:ascii="Trebuchet MS" w:hAnsi="Trebuchet MS" w:cs="Tahoma"/>
                <w:i/>
              </w:rPr>
              <w:lastRenderedPageBreak/>
              <w:t>(įrašyti)</w:t>
            </w:r>
          </w:p>
        </w:tc>
        <w:tc>
          <w:tcPr>
            <w:tcW w:w="1843" w:type="dxa"/>
            <w:tcBorders>
              <w:top w:val="single" w:sz="4" w:space="0" w:color="auto"/>
              <w:left w:val="single" w:sz="4" w:space="0" w:color="auto"/>
              <w:bottom w:val="single" w:sz="4" w:space="0" w:color="auto"/>
              <w:right w:val="single" w:sz="4" w:space="0" w:color="auto"/>
            </w:tcBorders>
          </w:tcPr>
          <w:p w14:paraId="4177D137" w14:textId="577E3EAA" w:rsidR="00FD7F8A" w:rsidRPr="00483400" w:rsidRDefault="00FD7F8A" w:rsidP="00FD7F8A">
            <w:pPr>
              <w:jc w:val="center"/>
              <w:rPr>
                <w:rFonts w:ascii="Trebuchet MS" w:hAnsi="Trebuchet MS" w:cs="Tahoma"/>
                <w:i/>
              </w:rPr>
            </w:pPr>
            <w:r w:rsidRPr="00483400">
              <w:rPr>
                <w:rFonts w:ascii="Trebuchet MS" w:hAnsi="Trebuchet MS" w:cs="Tahoma"/>
                <w:i/>
              </w:rPr>
              <w:t>(įrašyti)</w:t>
            </w:r>
          </w:p>
        </w:tc>
        <w:tc>
          <w:tcPr>
            <w:tcW w:w="1843" w:type="dxa"/>
            <w:tcBorders>
              <w:top w:val="single" w:sz="4" w:space="0" w:color="auto"/>
              <w:left w:val="single" w:sz="4" w:space="0" w:color="auto"/>
              <w:bottom w:val="single" w:sz="4" w:space="0" w:color="auto"/>
              <w:right w:val="single" w:sz="4" w:space="0" w:color="auto"/>
            </w:tcBorders>
          </w:tcPr>
          <w:p w14:paraId="2CA20B6A" w14:textId="2136F5C6" w:rsidR="00FD7F8A" w:rsidRPr="00483400" w:rsidRDefault="00FD7F8A" w:rsidP="00FD7F8A">
            <w:pPr>
              <w:jc w:val="center"/>
              <w:rPr>
                <w:rFonts w:ascii="Trebuchet MS" w:hAnsi="Trebuchet MS" w:cs="Tahoma"/>
                <w:i/>
              </w:rPr>
            </w:pPr>
            <w:r w:rsidRPr="00483400">
              <w:rPr>
                <w:rFonts w:ascii="Trebuchet MS" w:hAnsi="Trebuchet MS" w:cs="Tahoma"/>
                <w:i/>
              </w:rPr>
              <w:t>(įrašyti)</w:t>
            </w:r>
          </w:p>
        </w:tc>
      </w:tr>
      <w:tr w:rsidR="00FD7F8A" w:rsidRPr="00483400" w14:paraId="593F7E1E" w14:textId="77777777" w:rsidTr="00F7198F">
        <w:trPr>
          <w:trHeight w:val="173"/>
        </w:trPr>
        <w:tc>
          <w:tcPr>
            <w:tcW w:w="710" w:type="dxa"/>
            <w:tcBorders>
              <w:top w:val="single" w:sz="4" w:space="0" w:color="auto"/>
              <w:left w:val="single" w:sz="4" w:space="0" w:color="auto"/>
              <w:bottom w:val="single" w:sz="4" w:space="0" w:color="auto"/>
              <w:right w:val="single" w:sz="4" w:space="0" w:color="auto"/>
            </w:tcBorders>
            <w:noWrap/>
          </w:tcPr>
          <w:p w14:paraId="013F4EBA" w14:textId="5F0B4886" w:rsidR="00FD7F8A" w:rsidRPr="00483400" w:rsidRDefault="00FD7F8A" w:rsidP="00FD7F8A">
            <w:pPr>
              <w:ind w:left="-137" w:firstLine="30"/>
              <w:jc w:val="center"/>
              <w:rPr>
                <w:rFonts w:ascii="Trebuchet MS" w:hAnsi="Trebuchet MS" w:cs="Tahoma"/>
                <w:lang w:bidi="hi-IN"/>
              </w:rPr>
            </w:pPr>
            <w:r w:rsidRPr="00483400">
              <w:rPr>
                <w:rFonts w:ascii="Trebuchet MS" w:hAnsi="Trebuchet MS" w:cs="Tahoma"/>
                <w:lang w:bidi="hi-IN"/>
              </w:rPr>
              <w:t>2.6.</w:t>
            </w:r>
          </w:p>
        </w:tc>
        <w:tc>
          <w:tcPr>
            <w:tcW w:w="2551" w:type="dxa"/>
            <w:tcBorders>
              <w:top w:val="single" w:sz="4" w:space="0" w:color="000000"/>
              <w:left w:val="single" w:sz="4" w:space="0" w:color="000000"/>
              <w:bottom w:val="single" w:sz="4" w:space="0" w:color="000000"/>
              <w:right w:val="single" w:sz="4" w:space="0" w:color="000000"/>
            </w:tcBorders>
          </w:tcPr>
          <w:p w14:paraId="74BBF46F" w14:textId="1CC09AE8" w:rsidR="00FD7F8A" w:rsidRPr="00483400" w:rsidRDefault="00FD7F8A" w:rsidP="00FD7F8A">
            <w:pPr>
              <w:pStyle w:val="NoSpacing"/>
              <w:jc w:val="left"/>
              <w:rPr>
                <w:rFonts w:ascii="Trebuchet MS" w:hAnsi="Trebuchet MS"/>
                <w:sz w:val="20"/>
                <w:szCs w:val="20"/>
              </w:rPr>
            </w:pPr>
            <w:r w:rsidRPr="00483400">
              <w:rPr>
                <w:rFonts w:ascii="Trebuchet MS" w:hAnsi="Trebuchet MS"/>
                <w:sz w:val="20"/>
                <w:szCs w:val="20"/>
              </w:rPr>
              <w:t>Garantija</w:t>
            </w:r>
          </w:p>
        </w:tc>
        <w:tc>
          <w:tcPr>
            <w:tcW w:w="5386" w:type="dxa"/>
            <w:tcBorders>
              <w:top w:val="single" w:sz="4" w:space="0" w:color="000000"/>
              <w:left w:val="single" w:sz="4" w:space="0" w:color="000000"/>
              <w:bottom w:val="single" w:sz="4" w:space="0" w:color="000000"/>
              <w:right w:val="single" w:sz="4" w:space="0" w:color="000000"/>
            </w:tcBorders>
          </w:tcPr>
          <w:p w14:paraId="699D2F5F" w14:textId="240364E4" w:rsidR="00FD7F8A" w:rsidRPr="00483400" w:rsidRDefault="00FD7F8A" w:rsidP="00FD7F8A">
            <w:pPr>
              <w:pStyle w:val="prastasis1"/>
              <w:rPr>
                <w:rFonts w:ascii="Trebuchet MS" w:hAnsi="Trebuchet MS" w:cs="Times New Roman"/>
              </w:rPr>
            </w:pPr>
            <w:r w:rsidRPr="00483400">
              <w:rPr>
                <w:rFonts w:ascii="Trebuchet MS" w:hAnsi="Trebuchet MS"/>
              </w:rPr>
              <w:t>Ne mažiau 24 mėnesiai</w:t>
            </w:r>
          </w:p>
        </w:tc>
        <w:tc>
          <w:tcPr>
            <w:tcW w:w="6379" w:type="dxa"/>
            <w:gridSpan w:val="3"/>
            <w:tcBorders>
              <w:top w:val="single" w:sz="4" w:space="0" w:color="auto"/>
              <w:left w:val="single" w:sz="4" w:space="0" w:color="auto"/>
              <w:bottom w:val="single" w:sz="4" w:space="0" w:color="auto"/>
              <w:right w:val="single" w:sz="4" w:space="0" w:color="auto"/>
            </w:tcBorders>
          </w:tcPr>
          <w:p w14:paraId="15DCF8BF" w14:textId="55D30D4E" w:rsidR="00FD7F8A" w:rsidRPr="00483400" w:rsidRDefault="00FD7F8A" w:rsidP="00FD7F8A">
            <w:pPr>
              <w:jc w:val="center"/>
              <w:rPr>
                <w:rFonts w:ascii="Trebuchet MS" w:hAnsi="Trebuchet MS" w:cs="Tahoma"/>
                <w:i/>
              </w:rPr>
            </w:pPr>
            <w:r w:rsidRPr="00483400">
              <w:rPr>
                <w:rFonts w:ascii="Trebuchet MS" w:hAnsi="Trebuchet MS" w:cs="Tahoma"/>
                <w:i/>
              </w:rPr>
              <w:t>(įrašyti)</w:t>
            </w:r>
          </w:p>
        </w:tc>
      </w:tr>
      <w:tr w:rsidR="00FD7F8A" w:rsidRPr="00483400" w14:paraId="09358328" w14:textId="77777777" w:rsidTr="00E604EE">
        <w:trPr>
          <w:trHeight w:val="459"/>
        </w:trPr>
        <w:tc>
          <w:tcPr>
            <w:tcW w:w="71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9FF6D3A" w14:textId="09B841FC" w:rsidR="00FD7F8A" w:rsidRPr="00483400" w:rsidRDefault="00FD7F8A" w:rsidP="00FD7F8A">
            <w:pPr>
              <w:jc w:val="center"/>
              <w:rPr>
                <w:rFonts w:ascii="Trebuchet MS" w:hAnsi="Trebuchet MS" w:cs="Tahoma"/>
                <w:lang w:bidi="hi-IN"/>
              </w:rPr>
            </w:pPr>
            <w:r w:rsidRPr="00483400">
              <w:rPr>
                <w:rFonts w:ascii="Trebuchet MS" w:hAnsi="Trebuchet MS" w:cs="Tahoma"/>
                <w:b/>
                <w:bCs/>
                <w:lang w:bidi="hi-IN"/>
              </w:rPr>
              <w:t>3.</w:t>
            </w:r>
          </w:p>
        </w:tc>
        <w:tc>
          <w:tcPr>
            <w:tcW w:w="14316" w:type="dxa"/>
            <w:gridSpan w:val="5"/>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2181BCD2" w14:textId="14CA384D" w:rsidR="00FD7F8A" w:rsidRPr="00483400" w:rsidRDefault="00FD7F8A" w:rsidP="00FD7F8A">
            <w:pPr>
              <w:rPr>
                <w:rFonts w:ascii="Trebuchet MS" w:hAnsi="Trebuchet MS" w:cs="Tahoma"/>
                <w:i/>
              </w:rPr>
            </w:pPr>
            <w:r w:rsidRPr="00483400">
              <w:rPr>
                <w:rFonts w:ascii="Trebuchet MS" w:eastAsia="Times New Roman" w:hAnsi="Trebuchet MS" w:cs="Times New Roman"/>
                <w:b/>
                <w:bCs/>
              </w:rPr>
              <w:t>Darbuotojų persirengimo spintelės</w:t>
            </w:r>
          </w:p>
        </w:tc>
      </w:tr>
      <w:tr w:rsidR="0092074C" w:rsidRPr="00483400" w14:paraId="7F2AD0A0" w14:textId="77777777" w:rsidTr="00F7198F">
        <w:trPr>
          <w:trHeight w:val="173"/>
        </w:trPr>
        <w:tc>
          <w:tcPr>
            <w:tcW w:w="710" w:type="dxa"/>
            <w:tcBorders>
              <w:top w:val="single" w:sz="4" w:space="0" w:color="auto"/>
              <w:left w:val="single" w:sz="4" w:space="0" w:color="auto"/>
              <w:bottom w:val="single" w:sz="4" w:space="0" w:color="auto"/>
              <w:right w:val="single" w:sz="4" w:space="0" w:color="auto"/>
            </w:tcBorders>
            <w:noWrap/>
          </w:tcPr>
          <w:p w14:paraId="08B4DB0E" w14:textId="1E17BA4C" w:rsidR="00FD7F8A" w:rsidRPr="00483400" w:rsidRDefault="00FD7F8A" w:rsidP="00FD7F8A">
            <w:pPr>
              <w:jc w:val="center"/>
              <w:rPr>
                <w:rFonts w:ascii="Trebuchet MS" w:hAnsi="Trebuchet MS" w:cs="Tahoma"/>
                <w:lang w:bidi="hi-IN"/>
              </w:rPr>
            </w:pPr>
            <w:r w:rsidRPr="00483400">
              <w:rPr>
                <w:rFonts w:ascii="Trebuchet MS" w:hAnsi="Trebuchet MS" w:cs="Tahoma"/>
                <w:lang w:bidi="hi-IN"/>
              </w:rPr>
              <w:t>3.1.</w:t>
            </w:r>
          </w:p>
        </w:tc>
        <w:tc>
          <w:tcPr>
            <w:tcW w:w="2551" w:type="dxa"/>
            <w:tcBorders>
              <w:top w:val="single" w:sz="4" w:space="0" w:color="000000"/>
              <w:left w:val="single" w:sz="4" w:space="0" w:color="000000"/>
              <w:bottom w:val="single" w:sz="4" w:space="0" w:color="000000"/>
              <w:right w:val="single" w:sz="4" w:space="0" w:color="000000"/>
            </w:tcBorders>
          </w:tcPr>
          <w:p w14:paraId="1D445A84" w14:textId="076B3024" w:rsidR="00FD7F8A" w:rsidRPr="00483400" w:rsidRDefault="00E604EE" w:rsidP="00FD7F8A">
            <w:pPr>
              <w:pStyle w:val="NoSpacing"/>
              <w:jc w:val="left"/>
              <w:rPr>
                <w:rFonts w:ascii="Trebuchet MS" w:hAnsi="Trebuchet MS"/>
                <w:sz w:val="20"/>
                <w:szCs w:val="20"/>
              </w:rPr>
            </w:pPr>
            <w:r w:rsidRPr="00483400">
              <w:rPr>
                <w:rFonts w:ascii="Trebuchet MS" w:hAnsi="Trebuchet MS"/>
                <w:sz w:val="20"/>
                <w:szCs w:val="20"/>
              </w:rPr>
              <w:t>Darbuotojų persirengimo spintelės</w:t>
            </w:r>
          </w:p>
        </w:tc>
        <w:tc>
          <w:tcPr>
            <w:tcW w:w="5386" w:type="dxa"/>
            <w:tcBorders>
              <w:top w:val="single" w:sz="4" w:space="0" w:color="000000"/>
              <w:left w:val="single" w:sz="4" w:space="0" w:color="000000"/>
              <w:bottom w:val="single" w:sz="4" w:space="0" w:color="000000"/>
              <w:right w:val="single" w:sz="4" w:space="0" w:color="000000"/>
            </w:tcBorders>
          </w:tcPr>
          <w:p w14:paraId="5632CFAD" w14:textId="07806482" w:rsidR="00123698" w:rsidRDefault="00A24B84" w:rsidP="00A24B84">
            <w:pPr>
              <w:rPr>
                <w:rFonts w:ascii="Trebuchet MS" w:hAnsi="Trebuchet MS"/>
                <w:lang w:eastAsia="lt-LT"/>
              </w:rPr>
            </w:pPr>
            <w:r w:rsidRPr="00483400">
              <w:rPr>
                <w:rFonts w:ascii="Trebuchet MS" w:hAnsi="Trebuchet MS"/>
                <w:lang w:eastAsia="lt-LT"/>
              </w:rPr>
              <w:t>Metalinė rūbų spintelė pagaminta iš storasienio lakštinio plieno ir nudažyta korozijai atsparia milteline emale, pilka spalva.</w:t>
            </w:r>
          </w:p>
          <w:p w14:paraId="000E8A4D" w14:textId="77777777" w:rsidR="00123698" w:rsidRDefault="00A24B84" w:rsidP="00A24B84">
            <w:pPr>
              <w:rPr>
                <w:rFonts w:ascii="Trebuchet MS" w:hAnsi="Trebuchet MS"/>
                <w:lang w:eastAsia="lt-LT"/>
              </w:rPr>
            </w:pPr>
            <w:r w:rsidRPr="00483400">
              <w:rPr>
                <w:rFonts w:ascii="Trebuchet MS" w:hAnsi="Trebuchet MS"/>
                <w:lang w:eastAsia="lt-LT"/>
              </w:rPr>
              <w:t>Tvirta ir patikima korpuso ir durelių konstrukcija. Durelės suvirintos konstrukcijos ir papildomai sustiprintos dvigubos T formos standumo briaunomis.</w:t>
            </w:r>
          </w:p>
          <w:p w14:paraId="7C8940D6" w14:textId="06D33F1E" w:rsidR="00123698" w:rsidRDefault="00855116" w:rsidP="00A24B84">
            <w:pPr>
              <w:rPr>
                <w:rFonts w:ascii="Trebuchet MS" w:hAnsi="Trebuchet MS"/>
                <w:lang w:eastAsia="lt-LT"/>
              </w:rPr>
            </w:pPr>
            <w:r w:rsidRPr="00855116">
              <w:rPr>
                <w:rFonts w:ascii="Trebuchet MS" w:hAnsi="Trebuchet MS"/>
                <w:lang w:eastAsia="lt-LT"/>
              </w:rPr>
              <w:t>V</w:t>
            </w:r>
            <w:r w:rsidR="00A24B84" w:rsidRPr="00483400">
              <w:rPr>
                <w:rFonts w:ascii="Trebuchet MS" w:hAnsi="Trebuchet MS"/>
                <w:lang w:eastAsia="lt-LT"/>
              </w:rPr>
              <w:t>entiliacinės angos durelių viršuje ir apačioje.</w:t>
            </w:r>
          </w:p>
          <w:p w14:paraId="35DC17A8" w14:textId="77777777" w:rsidR="00123698" w:rsidRDefault="00A24B84" w:rsidP="00A24B84">
            <w:pPr>
              <w:rPr>
                <w:rFonts w:ascii="Trebuchet MS" w:hAnsi="Trebuchet MS"/>
                <w:lang w:eastAsia="lt-LT"/>
              </w:rPr>
            </w:pPr>
            <w:r w:rsidRPr="00483400">
              <w:rPr>
                <w:rFonts w:ascii="Trebuchet MS" w:hAnsi="Trebuchet MS"/>
                <w:lang w:eastAsia="lt-LT"/>
              </w:rPr>
              <w:t>Durelėse išformuotas laikiklis asmeninei kortelei įdėti bei sumontuoti guminiai amortizatoriai tyliam durelių uždarymui.</w:t>
            </w:r>
          </w:p>
          <w:p w14:paraId="72354476" w14:textId="77777777" w:rsidR="00123698" w:rsidRDefault="00A24B84" w:rsidP="00A24B84">
            <w:pPr>
              <w:rPr>
                <w:rFonts w:ascii="Trebuchet MS" w:hAnsi="Trebuchet MS"/>
                <w:lang w:eastAsia="lt-LT"/>
              </w:rPr>
            </w:pPr>
            <w:r w:rsidRPr="00483400">
              <w:rPr>
                <w:rFonts w:ascii="Trebuchet MS" w:hAnsi="Trebuchet MS"/>
                <w:lang w:eastAsia="lt-LT"/>
              </w:rPr>
              <w:t>Kiekvienas spintelės skyrius turi lentynėlę ir skersinį pakaboms.</w:t>
            </w:r>
          </w:p>
          <w:p w14:paraId="1DC77383" w14:textId="21918ED3" w:rsidR="00E051E7" w:rsidRPr="00483400" w:rsidRDefault="00A24B84" w:rsidP="00A24B84">
            <w:pPr>
              <w:rPr>
                <w:rFonts w:ascii="Trebuchet MS" w:hAnsi="Trebuchet MS"/>
                <w:lang w:eastAsia="lt-LT"/>
              </w:rPr>
            </w:pPr>
            <w:r w:rsidRPr="00483400">
              <w:rPr>
                <w:rFonts w:ascii="Trebuchet MS" w:hAnsi="Trebuchet MS"/>
                <w:lang w:eastAsia="lt-LT"/>
              </w:rPr>
              <w:t xml:space="preserve">Spyna – </w:t>
            </w:r>
            <w:r w:rsidRPr="00483400">
              <w:rPr>
                <w:rFonts w:ascii="Trebuchet MS" w:hAnsi="Trebuchet MS"/>
              </w:rPr>
              <w:t>užraktas su raktu</w:t>
            </w:r>
            <w:r w:rsidRPr="00483400">
              <w:rPr>
                <w:rFonts w:ascii="Trebuchet MS" w:hAnsi="Trebuchet MS"/>
                <w:lang w:eastAsia="lt-LT"/>
              </w:rPr>
              <w:t>.</w:t>
            </w:r>
            <w:r w:rsidR="00151F38" w:rsidRPr="00483400">
              <w:rPr>
                <w:rFonts w:ascii="Trebuchet MS" w:hAnsi="Trebuchet MS"/>
                <w:lang w:eastAsia="lt-LT"/>
              </w:rPr>
              <w:t xml:space="preserve"> </w:t>
            </w:r>
            <w:r w:rsidRPr="00483400">
              <w:rPr>
                <w:rFonts w:ascii="Trebuchet MS" w:hAnsi="Trebuchet MS"/>
                <w:lang w:eastAsia="lt-LT"/>
              </w:rPr>
              <w:t xml:space="preserve">Spalva – </w:t>
            </w:r>
            <w:r w:rsidR="00301352">
              <w:rPr>
                <w:rFonts w:ascii="Trebuchet MS" w:hAnsi="Trebuchet MS"/>
                <w:lang w:eastAsia="lt-LT"/>
              </w:rPr>
              <w:t>pilka</w:t>
            </w:r>
            <w:r w:rsidR="0095535C" w:rsidRPr="00483400">
              <w:rPr>
                <w:rFonts w:ascii="Trebuchet MS" w:hAnsi="Trebuchet MS"/>
                <w:lang w:eastAsia="lt-LT"/>
              </w:rPr>
              <w:t xml:space="preserve"> (</w:t>
            </w:r>
            <w:r w:rsidRPr="00483400">
              <w:rPr>
                <w:rFonts w:ascii="Trebuchet MS" w:hAnsi="Trebuchet MS"/>
                <w:lang w:eastAsia="lt-LT"/>
              </w:rPr>
              <w:t>tikslinama pagal gamintojo paletę</w:t>
            </w:r>
            <w:r w:rsidR="0095535C" w:rsidRPr="00483400">
              <w:rPr>
                <w:rFonts w:ascii="Trebuchet MS" w:hAnsi="Trebuchet MS"/>
                <w:lang w:eastAsia="lt-LT"/>
              </w:rPr>
              <w:t>)</w:t>
            </w:r>
            <w:r w:rsidRPr="00483400">
              <w:rPr>
                <w:rFonts w:ascii="Trebuchet MS" w:hAnsi="Trebuchet MS"/>
                <w:lang w:eastAsia="lt-LT"/>
              </w:rPr>
              <w:t>.</w:t>
            </w:r>
          </w:p>
          <w:p w14:paraId="731388CB" w14:textId="761010A1" w:rsidR="00A24B84" w:rsidRPr="00483400" w:rsidRDefault="00A24B84" w:rsidP="00A24B84">
            <w:pPr>
              <w:rPr>
                <w:rFonts w:ascii="Trebuchet MS" w:hAnsi="Trebuchet MS"/>
                <w:lang w:eastAsia="lt-LT"/>
              </w:rPr>
            </w:pPr>
            <w:r w:rsidRPr="00483400">
              <w:rPr>
                <w:rFonts w:ascii="Trebuchet MS" w:hAnsi="Trebuchet MS"/>
                <w:lang w:eastAsia="lt-LT"/>
              </w:rPr>
              <w:t>Iš viso 25 „dvigub</w:t>
            </w:r>
            <w:r w:rsidR="00123698">
              <w:rPr>
                <w:rFonts w:ascii="Trebuchet MS" w:hAnsi="Trebuchet MS"/>
                <w:lang w:eastAsia="lt-LT"/>
              </w:rPr>
              <w:t>ų</w:t>
            </w:r>
            <w:r w:rsidRPr="00483400">
              <w:rPr>
                <w:rFonts w:ascii="Trebuchet MS" w:hAnsi="Trebuchet MS"/>
                <w:lang w:eastAsia="lt-LT"/>
              </w:rPr>
              <w:t>“ spintelių (2 durelės).</w:t>
            </w:r>
          </w:p>
          <w:p w14:paraId="4F73B72D" w14:textId="17AE1737" w:rsidR="00A24B84" w:rsidRDefault="00A24B84" w:rsidP="00A24B84">
            <w:pPr>
              <w:rPr>
                <w:rFonts w:ascii="Trebuchet MS" w:hAnsi="Trebuchet MS"/>
                <w:lang w:eastAsia="lt-LT"/>
              </w:rPr>
            </w:pPr>
            <w:r w:rsidRPr="00483400">
              <w:rPr>
                <w:rFonts w:ascii="Trebuchet MS" w:hAnsi="Trebuchet MS"/>
                <w:lang w:eastAsia="lt-LT"/>
              </w:rPr>
              <w:t>Matmenys 1800</w:t>
            </w:r>
            <w:r w:rsidR="0032513D">
              <w:t xml:space="preserve"> </w:t>
            </w:r>
            <w:r w:rsidR="0032513D" w:rsidRPr="0032513D">
              <w:rPr>
                <w:rFonts w:ascii="Trebuchet MS" w:hAnsi="Trebuchet MS"/>
                <w:lang w:eastAsia="lt-LT"/>
              </w:rPr>
              <w:t>(±10) mm</w:t>
            </w:r>
            <w:r w:rsidR="0032513D">
              <w:rPr>
                <w:rFonts w:ascii="Trebuchet MS" w:hAnsi="Trebuchet MS"/>
                <w:lang w:eastAsia="lt-LT"/>
              </w:rPr>
              <w:t xml:space="preserve"> </w:t>
            </w:r>
            <w:r w:rsidRPr="00483400">
              <w:rPr>
                <w:rFonts w:ascii="Trebuchet MS" w:hAnsi="Trebuchet MS"/>
                <w:lang w:eastAsia="lt-LT"/>
              </w:rPr>
              <w:t>x800</w:t>
            </w:r>
            <w:r w:rsidR="0032513D">
              <w:t xml:space="preserve"> </w:t>
            </w:r>
            <w:r w:rsidR="0032513D" w:rsidRPr="0032513D">
              <w:rPr>
                <w:rFonts w:ascii="Trebuchet MS" w:hAnsi="Trebuchet MS"/>
                <w:lang w:eastAsia="lt-LT"/>
              </w:rPr>
              <w:t>(±10) mm</w:t>
            </w:r>
            <w:r w:rsidR="0032513D">
              <w:rPr>
                <w:rFonts w:ascii="Trebuchet MS" w:hAnsi="Trebuchet MS"/>
                <w:lang w:eastAsia="lt-LT"/>
              </w:rPr>
              <w:t xml:space="preserve"> </w:t>
            </w:r>
            <w:r w:rsidRPr="00483400">
              <w:rPr>
                <w:rFonts w:ascii="Trebuchet MS" w:hAnsi="Trebuchet MS"/>
                <w:lang w:eastAsia="lt-LT"/>
              </w:rPr>
              <w:t>x500</w:t>
            </w:r>
            <w:r w:rsidR="008D7A1D">
              <w:t xml:space="preserve"> </w:t>
            </w:r>
            <w:r w:rsidR="008D7A1D" w:rsidRPr="008D7A1D">
              <w:rPr>
                <w:rFonts w:ascii="Trebuchet MS" w:hAnsi="Trebuchet MS"/>
                <w:lang w:eastAsia="lt-LT"/>
              </w:rPr>
              <w:t>(±10) mm</w:t>
            </w:r>
            <w:r w:rsidRPr="00483400">
              <w:rPr>
                <w:rFonts w:ascii="Trebuchet MS" w:hAnsi="Trebuchet MS"/>
                <w:lang w:eastAsia="lt-LT"/>
              </w:rPr>
              <w:t>.</w:t>
            </w:r>
          </w:p>
          <w:p w14:paraId="4710D7F5" w14:textId="77777777" w:rsidR="000242B8" w:rsidRDefault="000242B8" w:rsidP="00A24B84">
            <w:pPr>
              <w:rPr>
                <w:rFonts w:ascii="Trebuchet MS" w:hAnsi="Trebuchet MS"/>
                <w:lang w:eastAsia="lt-LT"/>
              </w:rPr>
            </w:pPr>
          </w:p>
          <w:p w14:paraId="794EE87C" w14:textId="54F73101" w:rsidR="000242B8" w:rsidRPr="000242B8" w:rsidRDefault="000242B8" w:rsidP="00A24B84">
            <w:pPr>
              <w:rPr>
                <w:rFonts w:ascii="Trebuchet MS" w:hAnsi="Trebuchet MS" w:cs="Tahoma"/>
                <w:i/>
                <w:iCs/>
                <w:color w:val="000000" w:themeColor="text1"/>
              </w:rPr>
            </w:pPr>
            <w:r w:rsidRPr="008600E4">
              <w:rPr>
                <w:rFonts w:ascii="Trebuchet MS" w:hAnsi="Trebuchet MS" w:cs="Tahoma"/>
                <w:i/>
                <w:iCs/>
                <w:color w:val="000000" w:themeColor="text1"/>
              </w:rPr>
              <w:t>Pavyzdys:</w:t>
            </w:r>
          </w:p>
          <w:p w14:paraId="76C55F95" w14:textId="05FD3940" w:rsidR="00123698" w:rsidRPr="00483400" w:rsidRDefault="00A24B84" w:rsidP="00A24B84">
            <w:pPr>
              <w:rPr>
                <w:rFonts w:ascii="Trebuchet MS" w:hAnsi="Trebuchet MS"/>
                <w:color w:val="156082" w:themeColor="accent1"/>
                <w:lang w:val="en-US" w:eastAsia="lt-LT"/>
              </w:rPr>
            </w:pPr>
            <w:r w:rsidRPr="00483400">
              <w:rPr>
                <w:rFonts w:ascii="Trebuchet MS" w:hAnsi="Trebuchet MS"/>
                <w:noProof/>
                <w:lang w:eastAsia="lt-LT"/>
              </w:rPr>
              <w:drawing>
                <wp:inline distT="0" distB="0" distL="0" distR="0" wp14:anchorId="32F16786" wp14:editId="7B6C74D9">
                  <wp:extent cx="1141171" cy="1540553"/>
                  <wp:effectExtent l="0" t="0" r="1905" b="254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88533" cy="1604491"/>
                          </a:xfrm>
                          <a:prstGeom prst="rect">
                            <a:avLst/>
                          </a:prstGeom>
                          <a:noFill/>
                          <a:ln>
                            <a:noFill/>
                          </a:ln>
                        </pic:spPr>
                      </pic:pic>
                    </a:graphicData>
                  </a:graphic>
                </wp:inline>
              </w:drawing>
            </w:r>
          </w:p>
          <w:p w14:paraId="625136CB" w14:textId="77777777" w:rsidR="00FD7F8A" w:rsidRPr="00483400" w:rsidRDefault="00FD7F8A" w:rsidP="00FD7F8A">
            <w:pPr>
              <w:pStyle w:val="prastasis1"/>
              <w:rPr>
                <w:rFonts w:ascii="Trebuchet MS" w:hAnsi="Trebuchet MS" w:cs="Times New Roman"/>
              </w:rPr>
            </w:pPr>
          </w:p>
        </w:tc>
        <w:tc>
          <w:tcPr>
            <w:tcW w:w="2693" w:type="dxa"/>
            <w:tcBorders>
              <w:top w:val="single" w:sz="4" w:space="0" w:color="auto"/>
              <w:left w:val="single" w:sz="4" w:space="0" w:color="auto"/>
              <w:bottom w:val="single" w:sz="4" w:space="0" w:color="auto"/>
              <w:right w:val="single" w:sz="4" w:space="0" w:color="auto"/>
            </w:tcBorders>
          </w:tcPr>
          <w:p w14:paraId="60AFF677" w14:textId="77777777" w:rsidR="00FD7F8A" w:rsidRPr="00483400" w:rsidRDefault="00FD7F8A" w:rsidP="00FD7F8A">
            <w:pPr>
              <w:jc w:val="center"/>
              <w:rPr>
                <w:rFonts w:ascii="Trebuchet MS" w:hAnsi="Trebuchet MS" w:cs="Tahoma"/>
                <w:i/>
              </w:rPr>
            </w:pPr>
          </w:p>
        </w:tc>
        <w:tc>
          <w:tcPr>
            <w:tcW w:w="1843" w:type="dxa"/>
            <w:tcBorders>
              <w:top w:val="single" w:sz="4" w:space="0" w:color="auto"/>
              <w:left w:val="single" w:sz="4" w:space="0" w:color="auto"/>
              <w:bottom w:val="single" w:sz="4" w:space="0" w:color="auto"/>
              <w:right w:val="single" w:sz="4" w:space="0" w:color="auto"/>
            </w:tcBorders>
          </w:tcPr>
          <w:p w14:paraId="598F2293" w14:textId="77777777" w:rsidR="00FD7F8A" w:rsidRPr="00483400" w:rsidRDefault="00FD7F8A" w:rsidP="00FD7F8A">
            <w:pPr>
              <w:jc w:val="center"/>
              <w:rPr>
                <w:rFonts w:ascii="Trebuchet MS" w:hAnsi="Trebuchet MS" w:cs="Tahoma"/>
                <w:i/>
              </w:rPr>
            </w:pPr>
          </w:p>
        </w:tc>
        <w:tc>
          <w:tcPr>
            <w:tcW w:w="1843" w:type="dxa"/>
            <w:tcBorders>
              <w:top w:val="single" w:sz="4" w:space="0" w:color="auto"/>
              <w:left w:val="single" w:sz="4" w:space="0" w:color="auto"/>
              <w:bottom w:val="single" w:sz="4" w:space="0" w:color="auto"/>
              <w:right w:val="single" w:sz="4" w:space="0" w:color="auto"/>
            </w:tcBorders>
          </w:tcPr>
          <w:p w14:paraId="632E3818" w14:textId="77777777" w:rsidR="00FD7F8A" w:rsidRPr="00483400" w:rsidRDefault="00FD7F8A" w:rsidP="00FD7F8A">
            <w:pPr>
              <w:jc w:val="center"/>
              <w:rPr>
                <w:rFonts w:ascii="Trebuchet MS" w:hAnsi="Trebuchet MS" w:cs="Tahoma"/>
                <w:i/>
              </w:rPr>
            </w:pPr>
          </w:p>
        </w:tc>
      </w:tr>
      <w:tr w:rsidR="00FD7F8A" w:rsidRPr="00483400" w14:paraId="4E27287D" w14:textId="77777777" w:rsidTr="00F7198F">
        <w:trPr>
          <w:trHeight w:val="173"/>
        </w:trPr>
        <w:tc>
          <w:tcPr>
            <w:tcW w:w="710" w:type="dxa"/>
            <w:tcBorders>
              <w:top w:val="single" w:sz="4" w:space="0" w:color="auto"/>
              <w:left w:val="single" w:sz="4" w:space="0" w:color="auto"/>
              <w:bottom w:val="single" w:sz="4" w:space="0" w:color="auto"/>
              <w:right w:val="single" w:sz="4" w:space="0" w:color="auto"/>
            </w:tcBorders>
            <w:noWrap/>
          </w:tcPr>
          <w:p w14:paraId="45A3705B" w14:textId="632CF50C" w:rsidR="00FD7F8A" w:rsidRPr="00483400" w:rsidRDefault="00FD7F8A" w:rsidP="00FD7F8A">
            <w:pPr>
              <w:jc w:val="center"/>
              <w:rPr>
                <w:rFonts w:ascii="Trebuchet MS" w:hAnsi="Trebuchet MS" w:cs="Tahoma"/>
                <w:lang w:bidi="hi-IN"/>
              </w:rPr>
            </w:pPr>
            <w:r w:rsidRPr="00483400">
              <w:rPr>
                <w:rFonts w:ascii="Trebuchet MS" w:hAnsi="Trebuchet MS" w:cs="Tahoma"/>
                <w:lang w:bidi="hi-IN"/>
              </w:rPr>
              <w:t>3.2.</w:t>
            </w:r>
          </w:p>
        </w:tc>
        <w:tc>
          <w:tcPr>
            <w:tcW w:w="2551" w:type="dxa"/>
            <w:tcBorders>
              <w:top w:val="single" w:sz="4" w:space="0" w:color="000000"/>
              <w:left w:val="single" w:sz="4" w:space="0" w:color="000000"/>
              <w:bottom w:val="single" w:sz="4" w:space="0" w:color="000000"/>
              <w:right w:val="single" w:sz="4" w:space="0" w:color="000000"/>
            </w:tcBorders>
          </w:tcPr>
          <w:p w14:paraId="2A1A2482" w14:textId="3356757B" w:rsidR="00FD7F8A" w:rsidRPr="00483400" w:rsidRDefault="00FD7F8A" w:rsidP="00FD7F8A">
            <w:pPr>
              <w:pStyle w:val="NoSpacing"/>
              <w:jc w:val="left"/>
              <w:rPr>
                <w:rFonts w:ascii="Trebuchet MS" w:hAnsi="Trebuchet MS"/>
                <w:sz w:val="20"/>
                <w:szCs w:val="20"/>
              </w:rPr>
            </w:pPr>
            <w:r w:rsidRPr="00483400">
              <w:rPr>
                <w:rFonts w:ascii="Trebuchet MS" w:hAnsi="Trebuchet MS"/>
                <w:sz w:val="20"/>
                <w:szCs w:val="20"/>
              </w:rPr>
              <w:t>Garantija</w:t>
            </w:r>
          </w:p>
        </w:tc>
        <w:tc>
          <w:tcPr>
            <w:tcW w:w="5386" w:type="dxa"/>
            <w:tcBorders>
              <w:top w:val="single" w:sz="4" w:space="0" w:color="000000"/>
              <w:left w:val="single" w:sz="4" w:space="0" w:color="000000"/>
              <w:bottom w:val="single" w:sz="4" w:space="0" w:color="000000"/>
              <w:right w:val="single" w:sz="4" w:space="0" w:color="000000"/>
            </w:tcBorders>
          </w:tcPr>
          <w:p w14:paraId="47F753B6" w14:textId="16E5C16F" w:rsidR="00FD7F8A" w:rsidRPr="00483400" w:rsidRDefault="00FD7F8A" w:rsidP="00FD7F8A">
            <w:pPr>
              <w:pStyle w:val="prastasis1"/>
              <w:rPr>
                <w:rFonts w:ascii="Trebuchet MS" w:hAnsi="Trebuchet MS" w:cs="Times New Roman"/>
              </w:rPr>
            </w:pPr>
            <w:r w:rsidRPr="00483400">
              <w:rPr>
                <w:rFonts w:ascii="Trebuchet MS" w:hAnsi="Trebuchet MS"/>
              </w:rPr>
              <w:t>Ne mažiau 24 mėnesiai</w:t>
            </w:r>
          </w:p>
        </w:tc>
        <w:tc>
          <w:tcPr>
            <w:tcW w:w="6379" w:type="dxa"/>
            <w:gridSpan w:val="3"/>
            <w:tcBorders>
              <w:top w:val="single" w:sz="4" w:space="0" w:color="auto"/>
              <w:left w:val="single" w:sz="4" w:space="0" w:color="auto"/>
              <w:bottom w:val="single" w:sz="4" w:space="0" w:color="auto"/>
              <w:right w:val="single" w:sz="4" w:space="0" w:color="auto"/>
            </w:tcBorders>
          </w:tcPr>
          <w:p w14:paraId="41254725" w14:textId="4EC10506" w:rsidR="00FD7F8A" w:rsidRPr="00483400" w:rsidRDefault="00FD7F8A" w:rsidP="00FD7F8A">
            <w:pPr>
              <w:jc w:val="center"/>
              <w:rPr>
                <w:rFonts w:ascii="Trebuchet MS" w:hAnsi="Trebuchet MS" w:cs="Tahoma"/>
                <w:i/>
              </w:rPr>
            </w:pPr>
            <w:r w:rsidRPr="00483400">
              <w:rPr>
                <w:rFonts w:ascii="Trebuchet MS" w:hAnsi="Trebuchet MS" w:cs="Tahoma"/>
                <w:i/>
              </w:rPr>
              <w:t>(įrašyti)</w:t>
            </w:r>
          </w:p>
        </w:tc>
      </w:tr>
    </w:tbl>
    <w:p w14:paraId="5C260404" w14:textId="77777777" w:rsidR="00C67951" w:rsidRPr="00E82F8C" w:rsidRDefault="00C67951">
      <w:pPr>
        <w:rPr>
          <w:rFonts w:ascii="Trebuchet MS" w:hAnsi="Trebuchet MS" w:cs="Tahoma"/>
          <w:sz w:val="21"/>
          <w:szCs w:val="21"/>
        </w:rPr>
      </w:pPr>
    </w:p>
    <w:sectPr w:rsidR="00C67951" w:rsidRPr="00E82F8C" w:rsidSect="009049D8">
      <w:headerReference w:type="default" r:id="rId23"/>
      <w:pgSz w:w="16838" w:h="11906" w:orient="landscape"/>
      <w:pgMar w:top="568"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31B66" w14:textId="77777777" w:rsidR="00895B8D" w:rsidRDefault="00895B8D" w:rsidP="00307A64">
      <w:pPr>
        <w:spacing w:after="0" w:line="240" w:lineRule="auto"/>
      </w:pPr>
      <w:r>
        <w:separator/>
      </w:r>
    </w:p>
  </w:endnote>
  <w:endnote w:type="continuationSeparator" w:id="0">
    <w:p w14:paraId="4FC4A787" w14:textId="77777777" w:rsidR="00895B8D" w:rsidRDefault="00895B8D" w:rsidP="00307A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3D493" w14:textId="77777777" w:rsidR="00895B8D" w:rsidRDefault="00895B8D" w:rsidP="00307A64">
      <w:pPr>
        <w:spacing w:after="0" w:line="240" w:lineRule="auto"/>
      </w:pPr>
      <w:r>
        <w:separator/>
      </w:r>
    </w:p>
  </w:footnote>
  <w:footnote w:type="continuationSeparator" w:id="0">
    <w:p w14:paraId="321D6C67" w14:textId="77777777" w:rsidR="00895B8D" w:rsidRDefault="00895B8D" w:rsidP="00307A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BEC4C" w14:textId="77777777" w:rsidR="00307A64" w:rsidRDefault="00307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15C48"/>
    <w:multiLevelType w:val="hybridMultilevel"/>
    <w:tmpl w:val="F274F4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A3156FB"/>
    <w:multiLevelType w:val="hybridMultilevel"/>
    <w:tmpl w:val="6AAE0E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F267A29"/>
    <w:multiLevelType w:val="multilevel"/>
    <w:tmpl w:val="8D4C03C0"/>
    <w:lvl w:ilvl="0">
      <w:start w:val="1"/>
      <w:numFmt w:val="decimal"/>
      <w:lvlText w:val="%1."/>
      <w:lvlJc w:val="left"/>
      <w:pPr>
        <w:ind w:left="360" w:hanging="360"/>
      </w:pPr>
      <w:rPr>
        <w:rFonts w:hint="default"/>
      </w:rPr>
    </w:lvl>
    <w:lvl w:ilvl="1">
      <w:start w:val="1"/>
      <w:numFmt w:val="decimal"/>
      <w:lvlText w:val="%1.%2."/>
      <w:lvlJc w:val="left"/>
      <w:pPr>
        <w:ind w:left="613" w:hanging="36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479" w:hanging="72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345" w:hanging="108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211" w:hanging="1440"/>
      </w:pPr>
      <w:rPr>
        <w:rFonts w:hint="default"/>
      </w:rPr>
    </w:lvl>
    <w:lvl w:ilvl="8">
      <w:start w:val="1"/>
      <w:numFmt w:val="decimal"/>
      <w:lvlText w:val="%1.%2.%3.%4.%5.%6.%7.%8.%9."/>
      <w:lvlJc w:val="left"/>
      <w:pPr>
        <w:ind w:left="3824" w:hanging="1800"/>
      </w:pPr>
      <w:rPr>
        <w:rFonts w:hint="default"/>
      </w:rPr>
    </w:lvl>
  </w:abstractNum>
  <w:abstractNum w:abstractNumId="3" w15:restartNumberingAfterBreak="0">
    <w:nsid w:val="3D1A456F"/>
    <w:multiLevelType w:val="hybridMultilevel"/>
    <w:tmpl w:val="42368F60"/>
    <w:lvl w:ilvl="0" w:tplc="BA3E5048">
      <w:start w:val="1"/>
      <w:numFmt w:val="decimal"/>
      <w:lvlText w:val="%1."/>
      <w:lvlJc w:val="left"/>
      <w:pPr>
        <w:ind w:left="253" w:hanging="360"/>
      </w:pPr>
      <w:rPr>
        <w:rFonts w:hint="default"/>
      </w:rPr>
    </w:lvl>
    <w:lvl w:ilvl="1" w:tplc="04270019" w:tentative="1">
      <w:start w:val="1"/>
      <w:numFmt w:val="lowerLetter"/>
      <w:lvlText w:val="%2."/>
      <w:lvlJc w:val="left"/>
      <w:pPr>
        <w:ind w:left="973" w:hanging="360"/>
      </w:pPr>
    </w:lvl>
    <w:lvl w:ilvl="2" w:tplc="0427001B" w:tentative="1">
      <w:start w:val="1"/>
      <w:numFmt w:val="lowerRoman"/>
      <w:lvlText w:val="%3."/>
      <w:lvlJc w:val="right"/>
      <w:pPr>
        <w:ind w:left="1693" w:hanging="180"/>
      </w:pPr>
    </w:lvl>
    <w:lvl w:ilvl="3" w:tplc="0427000F" w:tentative="1">
      <w:start w:val="1"/>
      <w:numFmt w:val="decimal"/>
      <w:lvlText w:val="%4."/>
      <w:lvlJc w:val="left"/>
      <w:pPr>
        <w:ind w:left="2413" w:hanging="360"/>
      </w:pPr>
    </w:lvl>
    <w:lvl w:ilvl="4" w:tplc="04270019" w:tentative="1">
      <w:start w:val="1"/>
      <w:numFmt w:val="lowerLetter"/>
      <w:lvlText w:val="%5."/>
      <w:lvlJc w:val="left"/>
      <w:pPr>
        <w:ind w:left="3133" w:hanging="360"/>
      </w:pPr>
    </w:lvl>
    <w:lvl w:ilvl="5" w:tplc="0427001B" w:tentative="1">
      <w:start w:val="1"/>
      <w:numFmt w:val="lowerRoman"/>
      <w:lvlText w:val="%6."/>
      <w:lvlJc w:val="right"/>
      <w:pPr>
        <w:ind w:left="3853" w:hanging="180"/>
      </w:pPr>
    </w:lvl>
    <w:lvl w:ilvl="6" w:tplc="0427000F" w:tentative="1">
      <w:start w:val="1"/>
      <w:numFmt w:val="decimal"/>
      <w:lvlText w:val="%7."/>
      <w:lvlJc w:val="left"/>
      <w:pPr>
        <w:ind w:left="4573" w:hanging="360"/>
      </w:pPr>
    </w:lvl>
    <w:lvl w:ilvl="7" w:tplc="04270019" w:tentative="1">
      <w:start w:val="1"/>
      <w:numFmt w:val="lowerLetter"/>
      <w:lvlText w:val="%8."/>
      <w:lvlJc w:val="left"/>
      <w:pPr>
        <w:ind w:left="5293" w:hanging="360"/>
      </w:pPr>
    </w:lvl>
    <w:lvl w:ilvl="8" w:tplc="0427001B" w:tentative="1">
      <w:start w:val="1"/>
      <w:numFmt w:val="lowerRoman"/>
      <w:lvlText w:val="%9."/>
      <w:lvlJc w:val="right"/>
      <w:pPr>
        <w:ind w:left="6013" w:hanging="180"/>
      </w:pPr>
    </w:lvl>
  </w:abstractNum>
  <w:abstractNum w:abstractNumId="4" w15:restartNumberingAfterBreak="0">
    <w:nsid w:val="49B74396"/>
    <w:multiLevelType w:val="hybridMultilevel"/>
    <w:tmpl w:val="31E8FC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80E2193"/>
    <w:multiLevelType w:val="multilevel"/>
    <w:tmpl w:val="FC88888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03114159">
    <w:abstractNumId w:val="5"/>
  </w:num>
  <w:num w:numId="2" w16cid:durableId="1604996625">
    <w:abstractNumId w:val="1"/>
  </w:num>
  <w:num w:numId="3" w16cid:durableId="1300720892">
    <w:abstractNumId w:val="3"/>
  </w:num>
  <w:num w:numId="4" w16cid:durableId="322785371">
    <w:abstractNumId w:val="2"/>
  </w:num>
  <w:num w:numId="5" w16cid:durableId="926577562">
    <w:abstractNumId w:val="0"/>
  </w:num>
  <w:num w:numId="6" w16cid:durableId="9685081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004"/>
    <w:rsid w:val="0002315D"/>
    <w:rsid w:val="000242B8"/>
    <w:rsid w:val="00040466"/>
    <w:rsid w:val="000516D4"/>
    <w:rsid w:val="0005185C"/>
    <w:rsid w:val="0005343B"/>
    <w:rsid w:val="00054082"/>
    <w:rsid w:val="00076AE4"/>
    <w:rsid w:val="00090EFA"/>
    <w:rsid w:val="00091BCE"/>
    <w:rsid w:val="000C0DCF"/>
    <w:rsid w:val="000D5CA3"/>
    <w:rsid w:val="00123698"/>
    <w:rsid w:val="00131D85"/>
    <w:rsid w:val="001408C9"/>
    <w:rsid w:val="00151F38"/>
    <w:rsid w:val="00155318"/>
    <w:rsid w:val="001700B9"/>
    <w:rsid w:val="00172452"/>
    <w:rsid w:val="001943CA"/>
    <w:rsid w:val="001A196A"/>
    <w:rsid w:val="001D2FB8"/>
    <w:rsid w:val="001D6544"/>
    <w:rsid w:val="001E5D17"/>
    <w:rsid w:val="001F3E5D"/>
    <w:rsid w:val="002031F6"/>
    <w:rsid w:val="00207138"/>
    <w:rsid w:val="00210B00"/>
    <w:rsid w:val="002235D6"/>
    <w:rsid w:val="002253E0"/>
    <w:rsid w:val="00230CC5"/>
    <w:rsid w:val="00235DEF"/>
    <w:rsid w:val="0026200B"/>
    <w:rsid w:val="0026639C"/>
    <w:rsid w:val="00270F9C"/>
    <w:rsid w:val="002812D2"/>
    <w:rsid w:val="00282B7F"/>
    <w:rsid w:val="00291232"/>
    <w:rsid w:val="002A0C3F"/>
    <w:rsid w:val="002E2AF8"/>
    <w:rsid w:val="002E4469"/>
    <w:rsid w:val="002F1E55"/>
    <w:rsid w:val="002F320F"/>
    <w:rsid w:val="00301352"/>
    <w:rsid w:val="0030464B"/>
    <w:rsid w:val="00305B01"/>
    <w:rsid w:val="00307A64"/>
    <w:rsid w:val="00317050"/>
    <w:rsid w:val="0031769F"/>
    <w:rsid w:val="0032513D"/>
    <w:rsid w:val="00325644"/>
    <w:rsid w:val="00331700"/>
    <w:rsid w:val="00334A88"/>
    <w:rsid w:val="00360666"/>
    <w:rsid w:val="00361753"/>
    <w:rsid w:val="0036359B"/>
    <w:rsid w:val="0038594C"/>
    <w:rsid w:val="003A11B5"/>
    <w:rsid w:val="003B3E04"/>
    <w:rsid w:val="003B7EC1"/>
    <w:rsid w:val="003C4C33"/>
    <w:rsid w:val="003D7A19"/>
    <w:rsid w:val="0040228F"/>
    <w:rsid w:val="004035DA"/>
    <w:rsid w:val="00412F80"/>
    <w:rsid w:val="004138DA"/>
    <w:rsid w:val="004244A0"/>
    <w:rsid w:val="0042464E"/>
    <w:rsid w:val="00433A0E"/>
    <w:rsid w:val="00447662"/>
    <w:rsid w:val="00451F0C"/>
    <w:rsid w:val="004535DC"/>
    <w:rsid w:val="00464FE0"/>
    <w:rsid w:val="00476F5A"/>
    <w:rsid w:val="00480693"/>
    <w:rsid w:val="00483400"/>
    <w:rsid w:val="004A0CEA"/>
    <w:rsid w:val="004C076E"/>
    <w:rsid w:val="004C1352"/>
    <w:rsid w:val="004D08F8"/>
    <w:rsid w:val="004E2FE8"/>
    <w:rsid w:val="004F3DF7"/>
    <w:rsid w:val="005038D6"/>
    <w:rsid w:val="00505B98"/>
    <w:rsid w:val="00513D0E"/>
    <w:rsid w:val="00514DF8"/>
    <w:rsid w:val="005160B9"/>
    <w:rsid w:val="00520232"/>
    <w:rsid w:val="0052124E"/>
    <w:rsid w:val="00540408"/>
    <w:rsid w:val="0055269E"/>
    <w:rsid w:val="00560E07"/>
    <w:rsid w:val="005705A4"/>
    <w:rsid w:val="00586066"/>
    <w:rsid w:val="005B7119"/>
    <w:rsid w:val="005C5811"/>
    <w:rsid w:val="005C7899"/>
    <w:rsid w:val="005D26FF"/>
    <w:rsid w:val="005E41DE"/>
    <w:rsid w:val="005E61E8"/>
    <w:rsid w:val="005E7051"/>
    <w:rsid w:val="006121AD"/>
    <w:rsid w:val="0061232F"/>
    <w:rsid w:val="00650C50"/>
    <w:rsid w:val="0065374B"/>
    <w:rsid w:val="006549C8"/>
    <w:rsid w:val="006647E3"/>
    <w:rsid w:val="006727C0"/>
    <w:rsid w:val="00680E96"/>
    <w:rsid w:val="0068725E"/>
    <w:rsid w:val="006A4372"/>
    <w:rsid w:val="006B4D16"/>
    <w:rsid w:val="006C72E8"/>
    <w:rsid w:val="006D1A40"/>
    <w:rsid w:val="006D52FE"/>
    <w:rsid w:val="007232A8"/>
    <w:rsid w:val="0075029D"/>
    <w:rsid w:val="0075442C"/>
    <w:rsid w:val="00755C49"/>
    <w:rsid w:val="00755F7A"/>
    <w:rsid w:val="007627E4"/>
    <w:rsid w:val="007816B3"/>
    <w:rsid w:val="0079052E"/>
    <w:rsid w:val="007A7369"/>
    <w:rsid w:val="007B603D"/>
    <w:rsid w:val="007F1337"/>
    <w:rsid w:val="00816E2F"/>
    <w:rsid w:val="00830F65"/>
    <w:rsid w:val="00831959"/>
    <w:rsid w:val="00837445"/>
    <w:rsid w:val="00855116"/>
    <w:rsid w:val="008600E4"/>
    <w:rsid w:val="00873C4A"/>
    <w:rsid w:val="00895B8D"/>
    <w:rsid w:val="008A0A17"/>
    <w:rsid w:val="008C522A"/>
    <w:rsid w:val="008D7A1D"/>
    <w:rsid w:val="00900E00"/>
    <w:rsid w:val="00901BE8"/>
    <w:rsid w:val="009049D8"/>
    <w:rsid w:val="0092074C"/>
    <w:rsid w:val="009221DA"/>
    <w:rsid w:val="00932B4D"/>
    <w:rsid w:val="0095513A"/>
    <w:rsid w:val="0095535C"/>
    <w:rsid w:val="00957CE3"/>
    <w:rsid w:val="009634C5"/>
    <w:rsid w:val="00967F40"/>
    <w:rsid w:val="009A654B"/>
    <w:rsid w:val="009C5EB1"/>
    <w:rsid w:val="009D1C86"/>
    <w:rsid w:val="009E520C"/>
    <w:rsid w:val="009E6CC8"/>
    <w:rsid w:val="00A07C17"/>
    <w:rsid w:val="00A11D3E"/>
    <w:rsid w:val="00A1211B"/>
    <w:rsid w:val="00A24B84"/>
    <w:rsid w:val="00A427F7"/>
    <w:rsid w:val="00A44511"/>
    <w:rsid w:val="00A449EF"/>
    <w:rsid w:val="00A81341"/>
    <w:rsid w:val="00A824F6"/>
    <w:rsid w:val="00A92C95"/>
    <w:rsid w:val="00A97AEF"/>
    <w:rsid w:val="00AB0F98"/>
    <w:rsid w:val="00AD28A9"/>
    <w:rsid w:val="00AD7248"/>
    <w:rsid w:val="00AF220E"/>
    <w:rsid w:val="00AF36A8"/>
    <w:rsid w:val="00B12F14"/>
    <w:rsid w:val="00B171DB"/>
    <w:rsid w:val="00B334D0"/>
    <w:rsid w:val="00B55A9F"/>
    <w:rsid w:val="00B715F0"/>
    <w:rsid w:val="00B966DE"/>
    <w:rsid w:val="00BB6774"/>
    <w:rsid w:val="00BE0816"/>
    <w:rsid w:val="00BE103A"/>
    <w:rsid w:val="00BE4218"/>
    <w:rsid w:val="00BF6F15"/>
    <w:rsid w:val="00C267F8"/>
    <w:rsid w:val="00C67951"/>
    <w:rsid w:val="00C72D88"/>
    <w:rsid w:val="00C75204"/>
    <w:rsid w:val="00C77C0B"/>
    <w:rsid w:val="00C801F8"/>
    <w:rsid w:val="00C81206"/>
    <w:rsid w:val="00C97944"/>
    <w:rsid w:val="00CA52A4"/>
    <w:rsid w:val="00CB1924"/>
    <w:rsid w:val="00CC0411"/>
    <w:rsid w:val="00CC347D"/>
    <w:rsid w:val="00CD49CA"/>
    <w:rsid w:val="00CE402B"/>
    <w:rsid w:val="00CE62A6"/>
    <w:rsid w:val="00D00B7D"/>
    <w:rsid w:val="00D12047"/>
    <w:rsid w:val="00D1253C"/>
    <w:rsid w:val="00D3106F"/>
    <w:rsid w:val="00D3682B"/>
    <w:rsid w:val="00D625E9"/>
    <w:rsid w:val="00D7196E"/>
    <w:rsid w:val="00D76176"/>
    <w:rsid w:val="00D81AF9"/>
    <w:rsid w:val="00DA3F19"/>
    <w:rsid w:val="00DB2004"/>
    <w:rsid w:val="00DC39A2"/>
    <w:rsid w:val="00DD52B3"/>
    <w:rsid w:val="00DE58DE"/>
    <w:rsid w:val="00DF3C2B"/>
    <w:rsid w:val="00DF761A"/>
    <w:rsid w:val="00E03092"/>
    <w:rsid w:val="00E051E7"/>
    <w:rsid w:val="00E0797D"/>
    <w:rsid w:val="00E21654"/>
    <w:rsid w:val="00E330D4"/>
    <w:rsid w:val="00E604EE"/>
    <w:rsid w:val="00E75663"/>
    <w:rsid w:val="00E75980"/>
    <w:rsid w:val="00E82F8C"/>
    <w:rsid w:val="00ED0AA7"/>
    <w:rsid w:val="00EF4FC9"/>
    <w:rsid w:val="00EF5F33"/>
    <w:rsid w:val="00F262B7"/>
    <w:rsid w:val="00F43904"/>
    <w:rsid w:val="00F44506"/>
    <w:rsid w:val="00F445FF"/>
    <w:rsid w:val="00F44D91"/>
    <w:rsid w:val="00F669DC"/>
    <w:rsid w:val="00F7198F"/>
    <w:rsid w:val="00F87989"/>
    <w:rsid w:val="00F96DA3"/>
    <w:rsid w:val="00FB5356"/>
    <w:rsid w:val="00FC36D8"/>
    <w:rsid w:val="00FC5B7C"/>
    <w:rsid w:val="00FD7F8A"/>
    <w:rsid w:val="00FE0F47"/>
    <w:rsid w:val="00FE42CD"/>
    <w:rsid w:val="00FE4DC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567C8"/>
  <w15:chartTrackingRefBased/>
  <w15:docId w15:val="{8143FDA9-93F4-41EF-A518-033D1EA9F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B20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B20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B20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B20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B20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B20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B20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B20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B20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20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B20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B20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B20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B20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B20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B20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B20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B2004"/>
    <w:rPr>
      <w:rFonts w:eastAsiaTheme="majorEastAsia" w:cstheme="majorBidi"/>
      <w:color w:val="272727" w:themeColor="text1" w:themeTint="D8"/>
    </w:rPr>
  </w:style>
  <w:style w:type="paragraph" w:styleId="Title">
    <w:name w:val="Title"/>
    <w:basedOn w:val="Normal"/>
    <w:next w:val="Normal"/>
    <w:link w:val="TitleChar"/>
    <w:uiPriority w:val="10"/>
    <w:qFormat/>
    <w:rsid w:val="00DB20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B20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B20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B20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B2004"/>
    <w:pPr>
      <w:spacing w:before="160"/>
      <w:jc w:val="center"/>
    </w:pPr>
    <w:rPr>
      <w:i/>
      <w:iCs/>
      <w:color w:val="404040" w:themeColor="text1" w:themeTint="BF"/>
    </w:rPr>
  </w:style>
  <w:style w:type="character" w:customStyle="1" w:styleId="QuoteChar">
    <w:name w:val="Quote Char"/>
    <w:basedOn w:val="DefaultParagraphFont"/>
    <w:link w:val="Quote"/>
    <w:uiPriority w:val="29"/>
    <w:rsid w:val="00DB200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DB2004"/>
    <w:pPr>
      <w:ind w:left="720"/>
      <w:contextualSpacing/>
    </w:pPr>
  </w:style>
  <w:style w:type="character" w:styleId="IntenseEmphasis">
    <w:name w:val="Intense Emphasis"/>
    <w:basedOn w:val="DefaultParagraphFont"/>
    <w:uiPriority w:val="21"/>
    <w:qFormat/>
    <w:rsid w:val="00DB2004"/>
    <w:rPr>
      <w:i/>
      <w:iCs/>
      <w:color w:val="0F4761" w:themeColor="accent1" w:themeShade="BF"/>
    </w:rPr>
  </w:style>
  <w:style w:type="paragraph" w:styleId="IntenseQuote">
    <w:name w:val="Intense Quote"/>
    <w:basedOn w:val="Normal"/>
    <w:next w:val="Normal"/>
    <w:link w:val="IntenseQuoteChar"/>
    <w:uiPriority w:val="30"/>
    <w:qFormat/>
    <w:rsid w:val="00DB20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B2004"/>
    <w:rPr>
      <w:i/>
      <w:iCs/>
      <w:color w:val="0F4761" w:themeColor="accent1" w:themeShade="BF"/>
    </w:rPr>
  </w:style>
  <w:style w:type="character" w:styleId="IntenseReference">
    <w:name w:val="Intense Reference"/>
    <w:basedOn w:val="DefaultParagraphFont"/>
    <w:uiPriority w:val="32"/>
    <w:qFormat/>
    <w:rsid w:val="00DB2004"/>
    <w:rPr>
      <w:b/>
      <w:bCs/>
      <w:smallCaps/>
      <w:color w:val="0F4761" w:themeColor="accent1" w:themeShade="BF"/>
      <w:spacing w:val="5"/>
    </w:rPr>
  </w:style>
  <w:style w:type="paragraph" w:styleId="CommentText">
    <w:name w:val="annotation text"/>
    <w:basedOn w:val="Normal"/>
    <w:link w:val="CommentTextChar"/>
    <w:uiPriority w:val="99"/>
    <w:unhideWhenUsed/>
    <w:qFormat/>
    <w:rsid w:val="00DB2004"/>
    <w:pPr>
      <w:spacing w:line="276" w:lineRule="auto"/>
    </w:pPr>
    <w:rPr>
      <w:rFonts w:eastAsiaTheme="minorEastAsia"/>
      <w:kern w:val="0"/>
      <w:sz w:val="20"/>
      <w:szCs w:val="20"/>
      <w:lang w:eastAsia="lt-LT"/>
      <w14:ligatures w14:val="none"/>
    </w:rPr>
  </w:style>
  <w:style w:type="character" w:customStyle="1" w:styleId="CommentTextChar">
    <w:name w:val="Comment Text Char"/>
    <w:basedOn w:val="DefaultParagraphFont"/>
    <w:link w:val="CommentText"/>
    <w:uiPriority w:val="99"/>
    <w:qFormat/>
    <w:rsid w:val="00DB2004"/>
    <w:rPr>
      <w:rFonts w:eastAsiaTheme="minorEastAsia"/>
      <w:kern w:val="0"/>
      <w:sz w:val="20"/>
      <w:szCs w:val="20"/>
      <w:lang w:eastAsia="lt-LT"/>
      <w14:ligatures w14:val="none"/>
    </w:rPr>
  </w:style>
  <w:style w:type="character" w:styleId="CommentReference">
    <w:name w:val="annotation reference"/>
    <w:basedOn w:val="DefaultParagraphFont"/>
    <w:uiPriority w:val="99"/>
    <w:unhideWhenUsed/>
    <w:qFormat/>
    <w:rsid w:val="00DB2004"/>
    <w:rPr>
      <w:sz w:val="16"/>
      <w:szCs w:val="16"/>
    </w:rPr>
  </w:style>
  <w:style w:type="table" w:styleId="TableGrid">
    <w:name w:val="Table Grid"/>
    <w:basedOn w:val="TableNormal"/>
    <w:uiPriority w:val="39"/>
    <w:rsid w:val="00DB2004"/>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90EFA"/>
  </w:style>
  <w:style w:type="paragraph" w:styleId="NoSpacing">
    <w:name w:val="No Spacing"/>
    <w:qFormat/>
    <w:rsid w:val="00DF761A"/>
    <w:pPr>
      <w:suppressAutoHyphens/>
      <w:spacing w:after="0" w:line="240" w:lineRule="auto"/>
      <w:jc w:val="both"/>
    </w:pPr>
    <w:rPr>
      <w:rFonts w:ascii="Times New Roman" w:eastAsia="Arial" w:hAnsi="Times New Roman" w:cs="Times New Roman"/>
      <w:kern w:val="0"/>
      <w:sz w:val="24"/>
      <w:szCs w:val="24"/>
      <w:lang w:eastAsia="ar-SA"/>
      <w14:ligatures w14:val="none"/>
    </w:rPr>
  </w:style>
  <w:style w:type="paragraph" w:styleId="Header">
    <w:name w:val="header"/>
    <w:basedOn w:val="Normal"/>
    <w:link w:val="HeaderChar"/>
    <w:uiPriority w:val="99"/>
    <w:unhideWhenUsed/>
    <w:rsid w:val="00307A64"/>
    <w:pPr>
      <w:tabs>
        <w:tab w:val="center" w:pos="4819"/>
        <w:tab w:val="right" w:pos="9638"/>
      </w:tabs>
      <w:spacing w:after="0" w:line="240" w:lineRule="auto"/>
    </w:pPr>
  </w:style>
  <w:style w:type="character" w:customStyle="1" w:styleId="HeaderChar">
    <w:name w:val="Header Char"/>
    <w:basedOn w:val="DefaultParagraphFont"/>
    <w:link w:val="Header"/>
    <w:uiPriority w:val="99"/>
    <w:rsid w:val="00307A64"/>
  </w:style>
  <w:style w:type="paragraph" w:styleId="Footer">
    <w:name w:val="footer"/>
    <w:basedOn w:val="Normal"/>
    <w:link w:val="FooterChar"/>
    <w:uiPriority w:val="99"/>
    <w:unhideWhenUsed/>
    <w:rsid w:val="00307A64"/>
    <w:pPr>
      <w:tabs>
        <w:tab w:val="center" w:pos="4819"/>
        <w:tab w:val="right" w:pos="9638"/>
      </w:tabs>
      <w:spacing w:after="0" w:line="240" w:lineRule="auto"/>
    </w:pPr>
  </w:style>
  <w:style w:type="character" w:customStyle="1" w:styleId="FooterChar">
    <w:name w:val="Footer Char"/>
    <w:basedOn w:val="DefaultParagraphFont"/>
    <w:link w:val="Footer"/>
    <w:uiPriority w:val="99"/>
    <w:rsid w:val="00307A64"/>
  </w:style>
  <w:style w:type="table" w:customStyle="1" w:styleId="SmartTextTable1">
    <w:name w:val="Smart Text Table1"/>
    <w:basedOn w:val="TableNormal"/>
    <w:uiPriority w:val="59"/>
    <w:rsid w:val="00ED0AA7"/>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40228F"/>
    <w:pPr>
      <w:spacing w:line="240" w:lineRule="auto"/>
    </w:pPr>
    <w:rPr>
      <w:rFonts w:eastAsiaTheme="minorHAnsi"/>
      <w:b/>
      <w:bCs/>
      <w:kern w:val="2"/>
      <w:lang w:eastAsia="en-US"/>
      <w14:ligatures w14:val="standardContextual"/>
    </w:rPr>
  </w:style>
  <w:style w:type="character" w:customStyle="1" w:styleId="CommentSubjectChar">
    <w:name w:val="Comment Subject Char"/>
    <w:basedOn w:val="CommentTextChar"/>
    <w:link w:val="CommentSubject"/>
    <w:uiPriority w:val="99"/>
    <w:semiHidden/>
    <w:rsid w:val="0040228F"/>
    <w:rPr>
      <w:rFonts w:eastAsiaTheme="minorEastAsia"/>
      <w:b/>
      <w:bCs/>
      <w:kern w:val="0"/>
      <w:sz w:val="20"/>
      <w:szCs w:val="20"/>
      <w:lang w:eastAsia="lt-LT"/>
      <w14:ligatures w14:val="none"/>
    </w:rPr>
  </w:style>
  <w:style w:type="paragraph" w:customStyle="1" w:styleId="Standard">
    <w:name w:val="Standard"/>
    <w:rsid w:val="00957CE3"/>
    <w:pPr>
      <w:autoSpaceDN w:val="0"/>
      <w:spacing w:line="276" w:lineRule="auto"/>
    </w:pPr>
    <w:rPr>
      <w:rFonts w:ascii="Aptos" w:eastAsia="Aptos" w:hAnsi="Aptos" w:cs="Times New Roman"/>
      <w:kern w:val="3"/>
      <w:sz w:val="24"/>
      <w:szCs w:val="24"/>
      <w14:ligatures w14:val="none"/>
    </w:rPr>
  </w:style>
  <w:style w:type="paragraph" w:customStyle="1" w:styleId="prastasis1">
    <w:name w:val="Įprastasis1"/>
    <w:rsid w:val="00957CE3"/>
    <w:pPr>
      <w:suppressAutoHyphens/>
      <w:autoSpaceDN w:val="0"/>
      <w:spacing w:after="0" w:line="240" w:lineRule="auto"/>
    </w:pPr>
    <w:rPr>
      <w:rFonts w:ascii="Calibri" w:eastAsia="Calibri" w:hAnsi="Calibri" w:cs="Calibri"/>
      <w:kern w:val="0"/>
      <w14:ligatures w14:val="none"/>
    </w:rPr>
  </w:style>
  <w:style w:type="paragraph" w:customStyle="1" w:styleId="TableContents">
    <w:name w:val="Table Contents"/>
    <w:basedOn w:val="Standard"/>
    <w:rsid w:val="00957CE3"/>
    <w:pPr>
      <w:widowControl w:val="0"/>
      <w:suppressLineNumbers/>
    </w:pPr>
  </w:style>
  <w:style w:type="character" w:customStyle="1" w:styleId="Numatytasispastraiposriftas1">
    <w:name w:val="Numatytasis pastraipos šriftas1"/>
    <w:rsid w:val="000534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84972">
      <w:bodyDiv w:val="1"/>
      <w:marLeft w:val="0"/>
      <w:marRight w:val="0"/>
      <w:marTop w:val="0"/>
      <w:marBottom w:val="0"/>
      <w:divBdr>
        <w:top w:val="none" w:sz="0" w:space="0" w:color="auto"/>
        <w:left w:val="none" w:sz="0" w:space="0" w:color="auto"/>
        <w:bottom w:val="none" w:sz="0" w:space="0" w:color="auto"/>
        <w:right w:val="none" w:sz="0" w:space="0" w:color="auto"/>
      </w:divBdr>
    </w:div>
    <w:div w:id="55354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cid:image003.jpg@01DB8B71.81D18980" TargetMode="External"/><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image" Target="media/image9.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header" Target="header1.xml"/><Relationship Id="rId10" Type="http://schemas.openxmlformats.org/officeDocument/2006/relationships/image" Target="media/image3.jp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cid:image008.jpg@01DBE037.BDC132E0" TargetMode="External"/><Relationship Id="rId14" Type="http://schemas.openxmlformats.org/officeDocument/2006/relationships/image" Target="media/image6.png"/><Relationship Id="rId22" Type="http://schemas.openxmlformats.org/officeDocument/2006/relationships/image" Target="media/image1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178</TotalTime>
  <Pages>11</Pages>
  <Words>9500</Words>
  <Characters>5416</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Trečiokaitė</dc:creator>
  <cp:keywords/>
  <dc:description/>
  <cp:lastModifiedBy>Giedrė Salelionytė</cp:lastModifiedBy>
  <cp:revision>26</cp:revision>
  <dcterms:created xsi:type="dcterms:W3CDTF">2025-07-17T05:29:00Z</dcterms:created>
  <dcterms:modified xsi:type="dcterms:W3CDTF">2025-07-18T06:43:00Z</dcterms:modified>
</cp:coreProperties>
</file>